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2E8A14" w14:textId="09274C2C" w:rsidR="00E30A15" w:rsidRDefault="00E30A15" w:rsidP="00263A9A">
      <w:pPr>
        <w:pStyle w:val="NoSpacing"/>
        <w:rPr>
          <w:rFonts w:eastAsia="Calibri"/>
        </w:rPr>
      </w:pPr>
    </w:p>
    <w:p w14:paraId="43A1DFBE" w14:textId="3E117E1B" w:rsidR="002667CF" w:rsidRPr="002667CF" w:rsidRDefault="002667CF">
      <w:pPr>
        <w:jc w:val="center"/>
        <w:rPr>
          <w:rFonts w:ascii="Calibri" w:eastAsia="Calibri" w:hAnsi="Calibri" w:cs="Calibri"/>
          <w:bCs/>
          <w:iCs/>
          <w:sz w:val="40"/>
          <w:szCs w:val="40"/>
        </w:rPr>
      </w:pPr>
    </w:p>
    <w:p w14:paraId="341158DC" w14:textId="295A1B4D" w:rsidR="002667CF" w:rsidRPr="004578AC" w:rsidRDefault="004578AC">
      <w:pPr>
        <w:jc w:val="center"/>
        <w:rPr>
          <w:rFonts w:ascii="Calibri" w:eastAsia="Calibri" w:hAnsi="Calibri" w:cs="Calibri"/>
          <w:sz w:val="40"/>
          <w:szCs w:val="40"/>
        </w:rPr>
      </w:pPr>
      <w:r>
        <w:rPr>
          <w:rFonts w:ascii="Calibri" w:eastAsia="Calibri" w:hAnsi="Calibri" w:cs="Calibri"/>
          <w:noProof/>
          <w:sz w:val="40"/>
          <w:szCs w:val="40"/>
        </w:rPr>
        <w:drawing>
          <wp:inline distT="0" distB="0" distL="0" distR="0" wp14:anchorId="00D62B8C" wp14:editId="23DEB877">
            <wp:extent cx="2209800" cy="1664445"/>
            <wp:effectExtent l="0" t="0" r="0" b="0"/>
            <wp:docPr id="14515629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6294"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6625" cy="1669585"/>
                    </a:xfrm>
                    <a:prstGeom prst="rect">
                      <a:avLst/>
                    </a:prstGeom>
                  </pic:spPr>
                </pic:pic>
              </a:graphicData>
            </a:graphic>
          </wp:inline>
        </w:drawing>
      </w:r>
    </w:p>
    <w:p w14:paraId="49606F8A" w14:textId="77777777" w:rsidR="00B3344E" w:rsidRDefault="00B3344E">
      <w:pPr>
        <w:jc w:val="center"/>
        <w:rPr>
          <w:rFonts w:ascii="Calibri" w:eastAsia="Calibri" w:hAnsi="Calibri" w:cs="Calibri"/>
          <w:b/>
          <w:bCs/>
          <w:i/>
          <w:iCs/>
          <w:sz w:val="40"/>
          <w:szCs w:val="40"/>
        </w:rPr>
      </w:pPr>
    </w:p>
    <w:p w14:paraId="3F73E4A0" w14:textId="2760D88D" w:rsidR="00E30A15" w:rsidRDefault="00FE2E2C">
      <w:pPr>
        <w:jc w:val="center"/>
        <w:rPr>
          <w:rFonts w:ascii="Calibri" w:eastAsia="Calibri" w:hAnsi="Calibri" w:cs="Calibri"/>
          <w:b/>
          <w:bCs/>
          <w:i/>
          <w:iCs/>
          <w:sz w:val="40"/>
          <w:szCs w:val="40"/>
        </w:rPr>
      </w:pPr>
      <w:r>
        <w:rPr>
          <w:rFonts w:ascii="Calibri" w:eastAsia="Calibri" w:hAnsi="Calibri" w:cs="Calibri"/>
          <w:b/>
          <w:bCs/>
          <w:i/>
          <w:iCs/>
          <w:sz w:val="40"/>
          <w:szCs w:val="40"/>
        </w:rPr>
        <w:t>News Release</w:t>
      </w:r>
    </w:p>
    <w:p w14:paraId="5C16B347" w14:textId="77777777" w:rsidR="00E30A15" w:rsidRDefault="00FE2E2C">
      <w:pPr>
        <w:tabs>
          <w:tab w:val="center" w:pos="4680"/>
          <w:tab w:val="left" w:pos="6094"/>
        </w:tabs>
        <w:rPr>
          <w:rFonts w:ascii="Calibri" w:eastAsia="Calibri" w:hAnsi="Calibri" w:cs="Calibri"/>
        </w:rPr>
      </w:pPr>
      <w:r>
        <w:rPr>
          <w:rFonts w:ascii="Calibri" w:eastAsia="Calibri" w:hAnsi="Calibri" w:cs="Calibri"/>
        </w:rPr>
        <w:tab/>
      </w:r>
    </w:p>
    <w:p w14:paraId="3B036220" w14:textId="30EE03C6" w:rsidR="003B0A69" w:rsidRPr="00E06D3E" w:rsidRDefault="002828E9">
      <w:pPr>
        <w:jc w:val="center"/>
        <w:rPr>
          <w:rFonts w:ascii="Calibri" w:eastAsia="Calibri" w:hAnsi="Calibri" w:cs="Calibri"/>
          <w:b/>
          <w:bCs/>
          <w:sz w:val="44"/>
          <w:szCs w:val="44"/>
        </w:rPr>
      </w:pPr>
      <w:r w:rsidRPr="00E06D3E">
        <w:rPr>
          <w:rFonts w:ascii="Calibri" w:eastAsia="Calibri" w:hAnsi="Calibri" w:cs="Calibri"/>
          <w:b/>
          <w:bCs/>
          <w:sz w:val="44"/>
          <w:szCs w:val="44"/>
        </w:rPr>
        <w:t>AirSept</w:t>
      </w:r>
      <w:r w:rsidR="00942798" w:rsidRPr="00E06D3E">
        <w:rPr>
          <w:rFonts w:ascii="Calibri" w:eastAsia="Calibri" w:hAnsi="Calibri" w:cs="Calibri"/>
          <w:b/>
          <w:bCs/>
          <w:sz w:val="44"/>
          <w:szCs w:val="44"/>
        </w:rPr>
        <w:t>®</w:t>
      </w:r>
      <w:r w:rsidRPr="00E06D3E">
        <w:rPr>
          <w:rFonts w:ascii="Calibri" w:eastAsia="Calibri" w:hAnsi="Calibri" w:cs="Calibri"/>
          <w:b/>
          <w:bCs/>
          <w:sz w:val="44"/>
          <w:szCs w:val="44"/>
        </w:rPr>
        <w:t xml:space="preserve"> Announces </w:t>
      </w:r>
      <w:r w:rsidR="00DC080D" w:rsidRPr="00E06D3E">
        <w:rPr>
          <w:rFonts w:ascii="Calibri" w:eastAsia="Calibri" w:hAnsi="Calibri" w:cs="Calibri"/>
          <w:b/>
          <w:bCs/>
          <w:sz w:val="44"/>
          <w:szCs w:val="44"/>
        </w:rPr>
        <w:t xml:space="preserve">New </w:t>
      </w:r>
      <w:r w:rsidRPr="00E06D3E">
        <w:rPr>
          <w:rFonts w:ascii="Calibri" w:eastAsia="Calibri" w:hAnsi="Calibri" w:cs="Calibri"/>
          <w:b/>
          <w:bCs/>
          <w:sz w:val="44"/>
          <w:szCs w:val="44"/>
        </w:rPr>
        <w:t xml:space="preserve">Distribution </w:t>
      </w:r>
      <w:r w:rsidR="00BD0DED" w:rsidRPr="00E06D3E">
        <w:rPr>
          <w:rFonts w:ascii="Calibri" w:eastAsia="Calibri" w:hAnsi="Calibri" w:cs="Calibri"/>
          <w:b/>
          <w:bCs/>
          <w:sz w:val="44"/>
          <w:szCs w:val="44"/>
        </w:rPr>
        <w:t xml:space="preserve">Partnership with </w:t>
      </w:r>
      <w:r w:rsidRPr="00E06D3E">
        <w:rPr>
          <w:rFonts w:ascii="Calibri" w:eastAsia="Calibri" w:hAnsi="Calibri" w:cs="Calibri"/>
          <w:b/>
          <w:bCs/>
          <w:sz w:val="44"/>
          <w:szCs w:val="44"/>
        </w:rPr>
        <w:t>Transtar</w:t>
      </w:r>
      <w:r w:rsidR="00A560C5" w:rsidRPr="00E06D3E">
        <w:rPr>
          <w:rFonts w:ascii="Calibri" w:eastAsia="Calibri" w:hAnsi="Calibri" w:cs="Calibri"/>
          <w:b/>
          <w:bCs/>
          <w:sz w:val="44"/>
          <w:szCs w:val="44"/>
        </w:rPr>
        <w:t xml:space="preserve"> Industries</w:t>
      </w:r>
      <w:r w:rsidR="00BD0912">
        <w:rPr>
          <w:rFonts w:ascii="Calibri" w:eastAsia="Calibri" w:hAnsi="Calibri" w:cs="Calibri"/>
          <w:b/>
          <w:bCs/>
          <w:sz w:val="44"/>
          <w:szCs w:val="44"/>
        </w:rPr>
        <w:t>®</w:t>
      </w:r>
      <w:r w:rsidR="00A560C5" w:rsidRPr="00E06D3E">
        <w:rPr>
          <w:rFonts w:ascii="Calibri" w:eastAsia="Calibri" w:hAnsi="Calibri" w:cs="Calibri"/>
          <w:b/>
          <w:bCs/>
          <w:sz w:val="44"/>
          <w:szCs w:val="44"/>
        </w:rPr>
        <w:t xml:space="preserve"> </w:t>
      </w:r>
    </w:p>
    <w:p w14:paraId="0D713E4D" w14:textId="77777777" w:rsidR="00E30A15" w:rsidRPr="00A560C5" w:rsidRDefault="00E30A15">
      <w:pPr>
        <w:rPr>
          <w:rFonts w:ascii="Calibri" w:eastAsia="Calibri" w:hAnsi="Calibri" w:cs="Calibri"/>
          <w:i/>
          <w:iCs/>
          <w:sz w:val="36"/>
          <w:szCs w:val="36"/>
        </w:rPr>
      </w:pPr>
    </w:p>
    <w:p w14:paraId="737395F7" w14:textId="31C00AC6" w:rsidR="00A2697B" w:rsidRDefault="00FE2E2C" w:rsidP="00994541">
      <w:pPr>
        <w:rPr>
          <w:rFonts w:ascii="Calibri" w:eastAsia="Calibri" w:hAnsi="Calibri" w:cs="Calibri"/>
        </w:rPr>
      </w:pPr>
      <w:r>
        <w:rPr>
          <w:rFonts w:ascii="Calibri" w:eastAsia="Calibri" w:hAnsi="Calibri" w:cs="Calibri"/>
          <w:b/>
          <w:bCs/>
        </w:rPr>
        <w:t xml:space="preserve">Atlanta </w:t>
      </w:r>
      <w:r w:rsidRPr="00A70E8F">
        <w:rPr>
          <w:rFonts w:ascii="Calibri" w:eastAsia="Calibri" w:hAnsi="Calibri" w:cs="Calibri"/>
          <w:b/>
        </w:rPr>
        <w:t xml:space="preserve">– </w:t>
      </w:r>
      <w:r w:rsidR="00415C0B">
        <w:rPr>
          <w:rFonts w:ascii="Calibri" w:eastAsia="Calibri" w:hAnsi="Calibri" w:cs="Calibri"/>
          <w:b/>
        </w:rPr>
        <w:t>August 1</w:t>
      </w:r>
      <w:r w:rsidR="007D0BC2">
        <w:rPr>
          <w:rFonts w:ascii="Calibri" w:eastAsia="Calibri" w:hAnsi="Calibri" w:cs="Calibri"/>
          <w:b/>
        </w:rPr>
        <w:t>,</w:t>
      </w:r>
      <w:r w:rsidR="006C581E">
        <w:rPr>
          <w:rFonts w:ascii="Calibri" w:eastAsia="Calibri" w:hAnsi="Calibri" w:cs="Calibri"/>
          <w:b/>
        </w:rPr>
        <w:t xml:space="preserve"> 202</w:t>
      </w:r>
      <w:r w:rsidR="002828E9">
        <w:rPr>
          <w:rFonts w:ascii="Calibri" w:eastAsia="Calibri" w:hAnsi="Calibri" w:cs="Calibri"/>
          <w:b/>
        </w:rPr>
        <w:t>3</w:t>
      </w:r>
      <w:r w:rsidRPr="00A70E8F">
        <w:rPr>
          <w:rFonts w:ascii="Calibri" w:eastAsia="Calibri" w:hAnsi="Calibri" w:cs="Calibri"/>
          <w:b/>
          <w:bCs/>
        </w:rPr>
        <w:t xml:space="preserve"> </w:t>
      </w:r>
      <w:r w:rsidRPr="00A70E8F">
        <w:rPr>
          <w:rFonts w:ascii="Calibri" w:eastAsia="Calibri" w:hAnsi="Calibri" w:cs="Calibri"/>
          <w:b/>
        </w:rPr>
        <w:t>–</w:t>
      </w:r>
      <w:r>
        <w:rPr>
          <w:rFonts w:ascii="Calibri" w:eastAsia="Calibri" w:hAnsi="Calibri" w:cs="Calibri"/>
        </w:rPr>
        <w:t xml:space="preserve"> </w:t>
      </w:r>
      <w:hyperlink r:id="rId7" w:history="1">
        <w:proofErr w:type="spellStart"/>
        <w:r w:rsidRPr="00E91872">
          <w:rPr>
            <w:rStyle w:val="Hyperlink"/>
            <w:rFonts w:ascii="Calibri" w:eastAsia="Arial Unicode MS" w:hAnsi="Calibri" w:cs="Arial Unicode MS"/>
            <w:color w:val="0000CC"/>
          </w:rPr>
          <w:t>AirSept</w:t>
        </w:r>
        <w:proofErr w:type="spellEnd"/>
      </w:hyperlink>
      <w:r w:rsidR="00942798" w:rsidRPr="00E91872">
        <w:rPr>
          <w:rStyle w:val="Hyperlink"/>
          <w:rFonts w:ascii="Calibri" w:eastAsia="Arial Unicode MS" w:hAnsi="Calibri" w:cs="Calibri"/>
          <w:color w:val="0000CC"/>
        </w:rPr>
        <w:t>®</w:t>
      </w:r>
      <w:r w:rsidR="004E1E66" w:rsidRPr="005E598D">
        <w:rPr>
          <w:rFonts w:ascii="Calibri" w:eastAsia="Calibri" w:hAnsi="Calibri" w:cs="Calibri"/>
          <w:color w:val="0000CC"/>
        </w:rPr>
        <w:t>,</w:t>
      </w:r>
      <w:r w:rsidR="004E1E66">
        <w:rPr>
          <w:rFonts w:ascii="Calibri" w:eastAsia="Calibri" w:hAnsi="Calibri" w:cs="Calibri"/>
        </w:rPr>
        <w:t xml:space="preserve"> </w:t>
      </w:r>
      <w:r w:rsidR="00DC080D">
        <w:rPr>
          <w:rFonts w:ascii="Calibri" w:eastAsia="Calibri" w:hAnsi="Calibri" w:cs="Calibri"/>
        </w:rPr>
        <w:t>a leader in</w:t>
      </w:r>
      <w:r w:rsidR="00D71F2F">
        <w:rPr>
          <w:rFonts w:ascii="Calibri" w:eastAsia="Calibri" w:hAnsi="Calibri" w:cs="Calibri"/>
        </w:rPr>
        <w:t xml:space="preserve"> developing</w:t>
      </w:r>
      <w:r w:rsidR="00DC080D">
        <w:rPr>
          <w:rFonts w:ascii="Calibri" w:eastAsia="Calibri" w:hAnsi="Calibri" w:cs="Calibri"/>
        </w:rPr>
        <w:t xml:space="preserve"> </w:t>
      </w:r>
      <w:r w:rsidR="002D366E">
        <w:rPr>
          <w:rFonts w:ascii="Calibri" w:eastAsia="Calibri" w:hAnsi="Calibri" w:cs="Calibri"/>
        </w:rPr>
        <w:t xml:space="preserve">automotive solutions for complex repair problems, announces </w:t>
      </w:r>
      <w:r w:rsidR="00305F10">
        <w:rPr>
          <w:rFonts w:ascii="Calibri" w:eastAsia="Calibri" w:hAnsi="Calibri" w:cs="Calibri"/>
        </w:rPr>
        <w:t>a new distribution partnership with Transtar Industries</w:t>
      </w:r>
      <w:r w:rsidR="00BD0912">
        <w:rPr>
          <w:rFonts w:ascii="Calibri" w:eastAsia="Calibri" w:hAnsi="Calibri" w:cs="Calibri"/>
        </w:rPr>
        <w:t>®</w:t>
      </w:r>
      <w:r w:rsidR="00305F10">
        <w:rPr>
          <w:rFonts w:ascii="Calibri" w:eastAsia="Calibri" w:hAnsi="Calibri" w:cs="Calibri"/>
        </w:rPr>
        <w:t>. T</w:t>
      </w:r>
      <w:r w:rsidR="00BD0DED">
        <w:rPr>
          <w:rFonts w:ascii="Calibri" w:eastAsia="Calibri" w:hAnsi="Calibri" w:cs="Calibri"/>
        </w:rPr>
        <w:t>r</w:t>
      </w:r>
      <w:r w:rsidR="00305F10">
        <w:rPr>
          <w:rFonts w:ascii="Calibri" w:eastAsia="Calibri" w:hAnsi="Calibri" w:cs="Calibri"/>
        </w:rPr>
        <w:t>anstar</w:t>
      </w:r>
      <w:r w:rsidR="00D71F2F">
        <w:rPr>
          <w:rFonts w:ascii="Calibri" w:eastAsia="Calibri" w:hAnsi="Calibri" w:cs="Calibri"/>
        </w:rPr>
        <w:t>,</w:t>
      </w:r>
      <w:r w:rsidR="00994541" w:rsidRPr="00994541">
        <w:rPr>
          <w:rFonts w:ascii="Calibri" w:eastAsia="Calibri" w:hAnsi="Calibri" w:cs="Calibri"/>
        </w:rPr>
        <w:t xml:space="preserve"> </w:t>
      </w:r>
      <w:r w:rsidR="00BD0DED">
        <w:rPr>
          <w:rFonts w:ascii="Calibri" w:eastAsia="Calibri" w:hAnsi="Calibri" w:cs="Calibri"/>
        </w:rPr>
        <w:t xml:space="preserve">founded in 1975, is the world’s largest supplier of transmission and driveline parts. </w:t>
      </w:r>
      <w:r w:rsidR="00455041">
        <w:rPr>
          <w:rFonts w:ascii="Calibri" w:eastAsia="Calibri" w:hAnsi="Calibri" w:cs="Calibri"/>
        </w:rPr>
        <w:t>Transtar</w:t>
      </w:r>
      <w:r w:rsidR="00D71F2F">
        <w:rPr>
          <w:rFonts w:ascii="Calibri" w:eastAsia="Calibri" w:hAnsi="Calibri" w:cs="Calibri"/>
        </w:rPr>
        <w:t xml:space="preserve"> </w:t>
      </w:r>
      <w:r w:rsidR="00305F10">
        <w:rPr>
          <w:rFonts w:ascii="Calibri" w:eastAsia="Calibri" w:hAnsi="Calibri" w:cs="Calibri"/>
        </w:rPr>
        <w:t xml:space="preserve">recently </w:t>
      </w:r>
      <w:r w:rsidR="00CC6AC5">
        <w:rPr>
          <w:rFonts w:ascii="Calibri" w:eastAsia="Calibri" w:hAnsi="Calibri" w:cs="Calibri"/>
        </w:rPr>
        <w:t>launched a comprehensive line of air conditioning parts</w:t>
      </w:r>
      <w:r w:rsidR="00BD0DED">
        <w:rPr>
          <w:rFonts w:ascii="Calibri" w:eastAsia="Calibri" w:hAnsi="Calibri" w:cs="Calibri"/>
        </w:rPr>
        <w:t xml:space="preserve"> for auto, light </w:t>
      </w:r>
      <w:r w:rsidR="00E06D3E">
        <w:rPr>
          <w:rFonts w:ascii="Calibri" w:eastAsia="Calibri" w:hAnsi="Calibri" w:cs="Calibri"/>
        </w:rPr>
        <w:t>duty,</w:t>
      </w:r>
      <w:r w:rsidR="00BD0DED">
        <w:rPr>
          <w:rFonts w:ascii="Calibri" w:eastAsia="Calibri" w:hAnsi="Calibri" w:cs="Calibri"/>
        </w:rPr>
        <w:t xml:space="preserve"> and medium duty applications.</w:t>
      </w:r>
      <w:r w:rsidR="00C2039E">
        <w:rPr>
          <w:rFonts w:ascii="Calibri" w:eastAsia="Calibri" w:hAnsi="Calibri" w:cs="Calibri"/>
        </w:rPr>
        <w:t xml:space="preserve"> </w:t>
      </w:r>
    </w:p>
    <w:p w14:paraId="58F22744" w14:textId="77777777" w:rsidR="006F6567" w:rsidRDefault="006F6567" w:rsidP="00994541">
      <w:pPr>
        <w:rPr>
          <w:rFonts w:ascii="Calibri" w:eastAsia="Calibri" w:hAnsi="Calibri" w:cs="Calibri"/>
        </w:rPr>
      </w:pPr>
    </w:p>
    <w:p w14:paraId="187412CB" w14:textId="11939DD0" w:rsidR="006F6567" w:rsidRDefault="006F6567" w:rsidP="00994541">
      <w:pPr>
        <w:rPr>
          <w:rFonts w:ascii="Calibri" w:eastAsia="Calibri" w:hAnsi="Calibri" w:cs="Calibri"/>
        </w:rPr>
      </w:pPr>
      <w:r w:rsidRPr="006F6567">
        <w:rPr>
          <w:rFonts w:ascii="Calibri" w:eastAsia="Calibri" w:hAnsi="Calibri" w:cs="Calibri"/>
        </w:rPr>
        <w:t>AirSept</w:t>
      </w:r>
      <w:r>
        <w:rPr>
          <w:rFonts w:ascii="Calibri" w:eastAsia="Calibri" w:hAnsi="Calibri" w:cs="Calibri"/>
        </w:rPr>
        <w:t>, an</w:t>
      </w:r>
      <w:r w:rsidRPr="006F6567">
        <w:rPr>
          <w:rFonts w:ascii="Calibri" w:eastAsia="Calibri" w:hAnsi="Calibri" w:cs="Calibri"/>
        </w:rPr>
        <w:t xml:space="preserve"> innovation leader in developing unique, problem-solving products for the mobile </w:t>
      </w:r>
      <w:r w:rsidR="00795D45" w:rsidRPr="00C750D2">
        <w:rPr>
          <w:rFonts w:ascii="Calibri" w:eastAsia="Calibri" w:hAnsi="Calibri" w:cs="Calibri"/>
        </w:rPr>
        <w:t>and stationary HVAC</w:t>
      </w:r>
      <w:r w:rsidR="00795D45">
        <w:rPr>
          <w:rFonts w:ascii="Calibri" w:eastAsia="Calibri" w:hAnsi="Calibri" w:cs="Calibri"/>
        </w:rPr>
        <w:t xml:space="preserve"> </w:t>
      </w:r>
      <w:r w:rsidRPr="006F6567">
        <w:rPr>
          <w:rFonts w:ascii="Calibri" w:eastAsia="Calibri" w:hAnsi="Calibri" w:cs="Calibri"/>
        </w:rPr>
        <w:t>market</w:t>
      </w:r>
      <w:r w:rsidR="00795D45">
        <w:rPr>
          <w:rFonts w:ascii="Calibri" w:eastAsia="Calibri" w:hAnsi="Calibri" w:cs="Calibri"/>
        </w:rPr>
        <w:t>s</w:t>
      </w:r>
      <w:r w:rsidRPr="006F6567">
        <w:rPr>
          <w:rFonts w:ascii="Calibri" w:eastAsia="Calibri" w:hAnsi="Calibri" w:cs="Calibri"/>
        </w:rPr>
        <w:t xml:space="preserve">, has </w:t>
      </w:r>
      <w:r w:rsidR="00224D0D">
        <w:rPr>
          <w:rFonts w:ascii="Calibri" w:eastAsia="Calibri" w:hAnsi="Calibri" w:cs="Calibri"/>
        </w:rPr>
        <w:t>been granted</w:t>
      </w:r>
      <w:r w:rsidRPr="006F6567">
        <w:rPr>
          <w:rFonts w:ascii="Calibri" w:eastAsia="Calibri" w:hAnsi="Calibri" w:cs="Calibri"/>
        </w:rPr>
        <w:t xml:space="preserve"> more than 40 patents worldwide and has received twenty industry awards for products designed to save time and labor and grow service profits.</w:t>
      </w:r>
    </w:p>
    <w:p w14:paraId="0F242FD9" w14:textId="77777777" w:rsidR="00A2697B" w:rsidRDefault="00A2697B" w:rsidP="00994541">
      <w:pPr>
        <w:rPr>
          <w:rFonts w:ascii="Calibri" w:eastAsia="Calibri" w:hAnsi="Calibri" w:cs="Calibri"/>
        </w:rPr>
      </w:pPr>
    </w:p>
    <w:p w14:paraId="58C4D116" w14:textId="65BA4E63" w:rsidR="006F6567" w:rsidRDefault="006F6567">
      <w:pPr>
        <w:rPr>
          <w:rFonts w:ascii="Calibri" w:eastAsia="Calibri" w:hAnsi="Calibri" w:cs="Calibri"/>
        </w:rPr>
      </w:pPr>
      <w:r>
        <w:rPr>
          <w:rFonts w:ascii="Calibri" w:eastAsia="Calibri" w:hAnsi="Calibri" w:cs="Calibri"/>
        </w:rPr>
        <w:t xml:space="preserve">With this partnership, </w:t>
      </w:r>
      <w:r w:rsidR="000656D9">
        <w:rPr>
          <w:rFonts w:ascii="Calibri" w:eastAsia="Calibri" w:hAnsi="Calibri" w:cs="Calibri"/>
        </w:rPr>
        <w:t xml:space="preserve">Transtar </w:t>
      </w:r>
      <w:r w:rsidR="00E06D3E">
        <w:rPr>
          <w:rFonts w:ascii="Calibri" w:eastAsia="Calibri" w:hAnsi="Calibri" w:cs="Calibri"/>
        </w:rPr>
        <w:t>will</w:t>
      </w:r>
      <w:r>
        <w:rPr>
          <w:rFonts w:ascii="Calibri" w:eastAsia="Calibri" w:hAnsi="Calibri" w:cs="Calibri"/>
        </w:rPr>
        <w:t xml:space="preserve"> now</w:t>
      </w:r>
      <w:r w:rsidR="00E06D3E">
        <w:rPr>
          <w:rFonts w:ascii="Calibri" w:eastAsia="Calibri" w:hAnsi="Calibri" w:cs="Calibri"/>
        </w:rPr>
        <w:t xml:space="preserve"> </w:t>
      </w:r>
      <w:r w:rsidR="000656D9">
        <w:rPr>
          <w:rFonts w:ascii="Calibri" w:eastAsia="Calibri" w:hAnsi="Calibri" w:cs="Calibri"/>
        </w:rPr>
        <w:t>stock AirSept’s unique and proprietary problem-solving products for the mobile air climate market</w:t>
      </w:r>
      <w:r>
        <w:rPr>
          <w:rFonts w:ascii="Calibri" w:eastAsia="Calibri" w:hAnsi="Calibri" w:cs="Calibri"/>
        </w:rPr>
        <w:t xml:space="preserve"> including </w:t>
      </w:r>
      <w:r w:rsidR="00004EE4" w:rsidRPr="00004EE4">
        <w:rPr>
          <w:rFonts w:ascii="Calibri" w:eastAsia="Calibri" w:hAnsi="Calibri" w:cs="Calibri"/>
        </w:rPr>
        <w:t xml:space="preserve">AirSept’s Smart Splice™ line repair solutions, Dual Recycle Guard™ to prevent </w:t>
      </w:r>
      <w:r w:rsidR="00224D0D">
        <w:rPr>
          <w:rFonts w:ascii="Calibri" w:eastAsia="Calibri" w:hAnsi="Calibri" w:cs="Calibri"/>
        </w:rPr>
        <w:t xml:space="preserve">sealant and contaminants from damaging </w:t>
      </w:r>
      <w:r w:rsidR="00004EE4" w:rsidRPr="00004EE4">
        <w:rPr>
          <w:rFonts w:ascii="Calibri" w:eastAsia="Calibri" w:hAnsi="Calibri" w:cs="Calibri"/>
        </w:rPr>
        <w:t xml:space="preserve">A/C service equipment, Compressor Guard™ filters to protect compressors from harmful </w:t>
      </w:r>
      <w:r w:rsidR="00455041" w:rsidRPr="00004EE4">
        <w:rPr>
          <w:rFonts w:ascii="Calibri" w:eastAsia="Calibri" w:hAnsi="Calibri" w:cs="Calibri"/>
        </w:rPr>
        <w:t>debris,</w:t>
      </w:r>
      <w:r w:rsidR="00004EE4" w:rsidRPr="00004EE4">
        <w:rPr>
          <w:rFonts w:ascii="Calibri" w:eastAsia="Calibri" w:hAnsi="Calibri" w:cs="Calibri"/>
        </w:rPr>
        <w:t xml:space="preserve"> and AirSept’s complete line of unique A/C tools and equipment.</w:t>
      </w:r>
      <w:r w:rsidR="00455041">
        <w:rPr>
          <w:rFonts w:ascii="Calibri" w:eastAsia="Calibri" w:hAnsi="Calibri" w:cs="Calibri"/>
        </w:rPr>
        <w:t xml:space="preserve"> </w:t>
      </w:r>
    </w:p>
    <w:p w14:paraId="602CFA00" w14:textId="77777777" w:rsidR="00455041" w:rsidRPr="00455041" w:rsidRDefault="00455041">
      <w:pPr>
        <w:rPr>
          <w:rFonts w:ascii="Calibri" w:eastAsia="Calibri" w:hAnsi="Calibri" w:cs="Calibri"/>
        </w:rPr>
      </w:pPr>
    </w:p>
    <w:p w14:paraId="3A3BBFBC" w14:textId="73685F09" w:rsidR="00333FFE" w:rsidRDefault="00333FFE">
      <w:pPr>
        <w:rPr>
          <w:rFonts w:ascii="Calibri" w:eastAsia="Calibri" w:hAnsi="Calibri" w:cs="Calibri"/>
        </w:rPr>
      </w:pPr>
      <w:r>
        <w:rPr>
          <w:rFonts w:ascii="Calibri" w:eastAsia="Calibri" w:hAnsi="Calibri" w:cs="Calibri"/>
        </w:rPr>
        <w:t xml:space="preserve">AirSept President, Aaron Becker, says, “We are excited to announce </w:t>
      </w:r>
      <w:r w:rsidR="00455041" w:rsidRPr="00606951">
        <w:rPr>
          <w:rFonts w:ascii="Calibri" w:eastAsia="Calibri" w:hAnsi="Calibri" w:cs="Calibri"/>
        </w:rPr>
        <w:t xml:space="preserve">a </w:t>
      </w:r>
      <w:r w:rsidR="00455041">
        <w:rPr>
          <w:rFonts w:ascii="Calibri" w:eastAsia="Calibri" w:hAnsi="Calibri" w:cs="Calibri"/>
        </w:rPr>
        <w:t>partnership</w:t>
      </w:r>
      <w:r>
        <w:rPr>
          <w:rFonts w:ascii="Calibri" w:eastAsia="Calibri" w:hAnsi="Calibri" w:cs="Calibri"/>
        </w:rPr>
        <w:t xml:space="preserve"> with Transtar </w:t>
      </w:r>
      <w:r w:rsidR="00CB1F46">
        <w:rPr>
          <w:rFonts w:ascii="Calibri" w:eastAsia="Calibri" w:hAnsi="Calibri" w:cs="Calibri"/>
        </w:rPr>
        <w:t xml:space="preserve">that will allow us to offer our extensive </w:t>
      </w:r>
      <w:r>
        <w:rPr>
          <w:rFonts w:ascii="Calibri" w:eastAsia="Calibri" w:hAnsi="Calibri" w:cs="Calibri"/>
        </w:rPr>
        <w:t xml:space="preserve">line of A/C </w:t>
      </w:r>
      <w:r w:rsidR="00CB1F46">
        <w:rPr>
          <w:rFonts w:ascii="Calibri" w:eastAsia="Calibri" w:hAnsi="Calibri" w:cs="Calibri"/>
        </w:rPr>
        <w:t xml:space="preserve">repair solutions to a broad </w:t>
      </w:r>
      <w:r w:rsidR="005F7723">
        <w:rPr>
          <w:rFonts w:ascii="Calibri" w:eastAsia="Calibri" w:hAnsi="Calibri" w:cs="Calibri"/>
        </w:rPr>
        <w:t>national market. Our innovative products are</w:t>
      </w:r>
      <w:r>
        <w:rPr>
          <w:rFonts w:ascii="Calibri" w:eastAsia="Calibri" w:hAnsi="Calibri" w:cs="Calibri"/>
        </w:rPr>
        <w:t xml:space="preserve"> designed to </w:t>
      </w:r>
      <w:r w:rsidR="00E91872" w:rsidRPr="00C750D2">
        <w:rPr>
          <w:rFonts w:ascii="Calibri" w:eastAsia="Calibri" w:hAnsi="Calibri" w:cs="Calibri"/>
        </w:rPr>
        <w:t>pr</w:t>
      </w:r>
      <w:r w:rsidR="00606951">
        <w:rPr>
          <w:rFonts w:ascii="Calibri" w:eastAsia="Calibri" w:hAnsi="Calibri" w:cs="Calibri"/>
        </w:rPr>
        <w:t xml:space="preserve">ovide new A/C </w:t>
      </w:r>
      <w:r w:rsidR="00AA2098">
        <w:rPr>
          <w:rFonts w:ascii="Calibri" w:eastAsia="Calibri" w:hAnsi="Calibri" w:cs="Calibri"/>
        </w:rPr>
        <w:t xml:space="preserve">repair </w:t>
      </w:r>
      <w:r w:rsidR="00606951">
        <w:rPr>
          <w:rFonts w:ascii="Calibri" w:eastAsia="Calibri" w:hAnsi="Calibri" w:cs="Calibri"/>
        </w:rPr>
        <w:t>options</w:t>
      </w:r>
      <w:r w:rsidR="00864685">
        <w:rPr>
          <w:rFonts w:ascii="Calibri" w:eastAsia="Calibri" w:hAnsi="Calibri" w:cs="Calibri"/>
        </w:rPr>
        <w:t xml:space="preserve"> and to protect expensive A/C </w:t>
      </w:r>
      <w:r w:rsidR="00606951">
        <w:rPr>
          <w:rFonts w:ascii="Calibri" w:eastAsia="Calibri" w:hAnsi="Calibri" w:cs="Calibri"/>
        </w:rPr>
        <w:t xml:space="preserve">service </w:t>
      </w:r>
      <w:r w:rsidR="00864685">
        <w:rPr>
          <w:rFonts w:ascii="Calibri" w:eastAsia="Calibri" w:hAnsi="Calibri" w:cs="Calibri"/>
        </w:rPr>
        <w:t xml:space="preserve">equipment. </w:t>
      </w:r>
      <w:r w:rsidR="00234918">
        <w:rPr>
          <w:rFonts w:ascii="Calibri" w:eastAsia="Calibri" w:hAnsi="Calibri" w:cs="Calibri"/>
        </w:rPr>
        <w:t xml:space="preserve">Transtar </w:t>
      </w:r>
      <w:r w:rsidR="00606951">
        <w:rPr>
          <w:rFonts w:ascii="Calibri" w:eastAsia="Calibri" w:hAnsi="Calibri" w:cs="Calibri"/>
        </w:rPr>
        <w:t xml:space="preserve">is perfectly positioned for success in the A/C </w:t>
      </w:r>
      <w:r w:rsidR="00CF3252">
        <w:rPr>
          <w:rFonts w:ascii="Calibri" w:eastAsia="Calibri" w:hAnsi="Calibri" w:cs="Calibri"/>
        </w:rPr>
        <w:t>aftermarket,</w:t>
      </w:r>
      <w:r w:rsidR="00606951">
        <w:rPr>
          <w:rFonts w:ascii="Calibri" w:eastAsia="Calibri" w:hAnsi="Calibri" w:cs="Calibri"/>
        </w:rPr>
        <w:t xml:space="preserve"> and we are proud to offer our products through them.”</w:t>
      </w:r>
    </w:p>
    <w:p w14:paraId="446D0AE9" w14:textId="77777777" w:rsidR="00726FA0" w:rsidRDefault="00726FA0">
      <w:pPr>
        <w:rPr>
          <w:rFonts w:ascii="Calibri" w:eastAsia="Calibri" w:hAnsi="Calibri" w:cs="Calibri"/>
        </w:rPr>
      </w:pPr>
    </w:p>
    <w:p w14:paraId="4467DF82" w14:textId="77777777" w:rsidR="00726FA0" w:rsidRDefault="00726FA0">
      <w:pPr>
        <w:rPr>
          <w:rFonts w:ascii="Calibri" w:eastAsia="Calibri" w:hAnsi="Calibri" w:cs="Calibri"/>
        </w:rPr>
      </w:pPr>
    </w:p>
    <w:p w14:paraId="0ABF7D47" w14:textId="77777777" w:rsidR="00726FA0" w:rsidRDefault="00726FA0">
      <w:pPr>
        <w:rPr>
          <w:rFonts w:ascii="Calibri" w:eastAsia="Calibri" w:hAnsi="Calibri" w:cs="Calibri"/>
        </w:rPr>
      </w:pPr>
    </w:p>
    <w:p w14:paraId="7F70C274" w14:textId="77777777" w:rsidR="00726FA0" w:rsidRDefault="00726FA0">
      <w:pPr>
        <w:rPr>
          <w:rFonts w:ascii="Calibri" w:eastAsia="Calibri" w:hAnsi="Calibri" w:cs="Calibri"/>
        </w:rPr>
      </w:pPr>
    </w:p>
    <w:p w14:paraId="059160C9" w14:textId="77777777" w:rsidR="00726FA0" w:rsidRDefault="00726FA0">
      <w:pPr>
        <w:rPr>
          <w:rFonts w:ascii="Calibri" w:eastAsia="Calibri" w:hAnsi="Calibri" w:cs="Calibri"/>
        </w:rPr>
      </w:pPr>
    </w:p>
    <w:p w14:paraId="2A54077D" w14:textId="77777777" w:rsidR="00726FA0" w:rsidRDefault="00726FA0">
      <w:pPr>
        <w:rPr>
          <w:rFonts w:ascii="Calibri" w:eastAsia="Calibri" w:hAnsi="Calibri" w:cs="Calibri"/>
        </w:rPr>
      </w:pPr>
    </w:p>
    <w:p w14:paraId="20BB8C7D" w14:textId="77777777" w:rsidR="00726FA0" w:rsidRDefault="00726FA0">
      <w:pPr>
        <w:rPr>
          <w:rFonts w:ascii="Calibri" w:eastAsia="Calibri" w:hAnsi="Calibri" w:cs="Calibri"/>
        </w:rPr>
      </w:pPr>
    </w:p>
    <w:p w14:paraId="409894F6" w14:textId="77777777" w:rsidR="00726FA0" w:rsidRDefault="00726FA0">
      <w:pPr>
        <w:rPr>
          <w:rFonts w:ascii="Calibri" w:eastAsia="Calibri" w:hAnsi="Calibri" w:cs="Calibri"/>
        </w:rPr>
      </w:pPr>
    </w:p>
    <w:p w14:paraId="250B4130" w14:textId="77777777" w:rsidR="00726FA0" w:rsidRDefault="00726FA0">
      <w:pPr>
        <w:rPr>
          <w:rFonts w:ascii="Calibri" w:eastAsia="Calibri" w:hAnsi="Calibri" w:cs="Calibri"/>
        </w:rPr>
      </w:pPr>
    </w:p>
    <w:p w14:paraId="4CE613B5" w14:textId="77777777" w:rsidR="00726FA0" w:rsidRDefault="00726FA0">
      <w:pPr>
        <w:rPr>
          <w:rFonts w:ascii="Calibri" w:eastAsia="Calibri" w:hAnsi="Calibri" w:cs="Calibri"/>
        </w:rPr>
      </w:pPr>
    </w:p>
    <w:p w14:paraId="6AF27570" w14:textId="66F6C0E3" w:rsidR="00726FA0" w:rsidRPr="00726FA0" w:rsidRDefault="00726FA0" w:rsidP="00726FA0">
      <w:pPr>
        <w:rPr>
          <w:rFonts w:ascii="Calibri" w:hAnsi="Calibri" w:cs="Calibri"/>
          <w:color w:val="auto"/>
          <w:sz w:val="22"/>
          <w:szCs w:val="22"/>
        </w:rPr>
      </w:pPr>
      <w:r>
        <w:rPr>
          <w:rFonts w:ascii="Calibri" w:eastAsia="Calibri" w:hAnsi="Calibri" w:cs="Calibri"/>
        </w:rPr>
        <w:t xml:space="preserve">Transtar Vice President of Product Development, Kevin Piekarski, says, </w:t>
      </w:r>
      <w:r w:rsidRPr="00726FA0">
        <w:rPr>
          <w:rFonts w:ascii="Calibri" w:eastAsia="Calibri" w:hAnsi="Calibri" w:cs="Calibri"/>
          <w:color w:val="auto"/>
        </w:rPr>
        <w:t>“</w:t>
      </w:r>
      <w:r w:rsidRPr="00726FA0">
        <w:rPr>
          <w:rFonts w:ascii="Calibri" w:hAnsi="Calibri" w:cs="Calibri"/>
          <w:color w:val="auto"/>
        </w:rPr>
        <w:t>Our partnership with AirSept allows Transtar to get one step closer to our mission of simplifying complex vehicle repair to keep the world moving. AirSept’s innovative and unique products allow our customers to be more efficient and profitable and we are proud to be partnered with a company that matches our same passion for problem solving</w:t>
      </w:r>
      <w:r w:rsidR="00415C0B">
        <w:rPr>
          <w:rFonts w:ascii="Calibri" w:hAnsi="Calibri" w:cs="Calibri"/>
          <w:color w:val="auto"/>
        </w:rPr>
        <w:t>.</w:t>
      </w:r>
      <w:r w:rsidRPr="00726FA0">
        <w:rPr>
          <w:rFonts w:ascii="Calibri" w:hAnsi="Calibri" w:cs="Calibri"/>
          <w:color w:val="auto"/>
        </w:rPr>
        <w:t>”</w:t>
      </w:r>
    </w:p>
    <w:p w14:paraId="53F71A1C" w14:textId="729031D6" w:rsidR="00726FA0" w:rsidRDefault="00726FA0">
      <w:pPr>
        <w:rPr>
          <w:rFonts w:ascii="Calibri" w:eastAsia="Calibri" w:hAnsi="Calibri" w:cs="Calibri"/>
        </w:rPr>
      </w:pPr>
    </w:p>
    <w:p w14:paraId="1A1083D8" w14:textId="660A59CC" w:rsidR="00B70D43" w:rsidRPr="001479AE" w:rsidRDefault="00FE2E2C">
      <w:pPr>
        <w:rPr>
          <w:rFonts w:ascii="Calibri" w:eastAsia="Calibri" w:hAnsi="Calibri" w:cs="Calibri"/>
        </w:rPr>
      </w:pPr>
      <w:r>
        <w:rPr>
          <w:rFonts w:ascii="Calibri" w:eastAsia="Calibri" w:hAnsi="Calibri" w:cs="Calibri"/>
        </w:rPr>
        <w:t>For more</w:t>
      </w:r>
      <w:r w:rsidR="00BE06D6">
        <w:rPr>
          <w:rFonts w:ascii="Calibri" w:eastAsia="Calibri" w:hAnsi="Calibri" w:cs="Calibri"/>
        </w:rPr>
        <w:t xml:space="preserve"> information on AirSept’s </w:t>
      </w:r>
      <w:r w:rsidR="00B3344E">
        <w:rPr>
          <w:rFonts w:ascii="Calibri" w:eastAsia="Calibri" w:hAnsi="Calibri" w:cs="Calibri"/>
        </w:rPr>
        <w:t>full product line</w:t>
      </w:r>
      <w:r w:rsidR="009306D9">
        <w:rPr>
          <w:rFonts w:ascii="Calibri" w:eastAsia="Calibri" w:hAnsi="Calibri" w:cs="Calibri"/>
        </w:rPr>
        <w:t xml:space="preserve"> </w:t>
      </w:r>
      <w:r>
        <w:rPr>
          <w:rFonts w:ascii="Calibri" w:eastAsia="Calibri" w:hAnsi="Calibri" w:cs="Calibri"/>
        </w:rPr>
        <w:t xml:space="preserve">visit </w:t>
      </w:r>
      <w:hyperlink r:id="rId8" w:history="1">
        <w:r w:rsidR="00B3344E" w:rsidRPr="001B468D">
          <w:rPr>
            <w:rStyle w:val="Hyperlink"/>
            <w:rFonts w:ascii="Calibri" w:hAnsi="Calibri" w:cs="Calibri"/>
            <w:color w:val="0000CC"/>
          </w:rPr>
          <w:t>www.AirSept.com</w:t>
        </w:r>
      </w:hyperlink>
      <w:r w:rsidR="00263A9A">
        <w:rPr>
          <w:rFonts w:ascii="Calibri" w:eastAsia="Calibri" w:hAnsi="Calibri" w:cs="Calibri"/>
        </w:rPr>
        <w:t>.</w:t>
      </w:r>
      <w:r w:rsidR="00B3344E">
        <w:rPr>
          <w:rFonts w:ascii="Calibri" w:eastAsia="Calibri" w:hAnsi="Calibri" w:cs="Calibri"/>
        </w:rPr>
        <w:t xml:space="preserve"> </w:t>
      </w:r>
      <w:r w:rsidR="00B70D43">
        <w:rPr>
          <w:rFonts w:ascii="Calibri" w:eastAsia="Calibri" w:hAnsi="Calibri" w:cs="Calibri"/>
        </w:rPr>
        <w:t xml:space="preserve">For more information about </w:t>
      </w:r>
      <w:r w:rsidR="00A04981">
        <w:rPr>
          <w:rFonts w:ascii="Calibri" w:eastAsia="Calibri" w:hAnsi="Calibri" w:cs="Calibri"/>
        </w:rPr>
        <w:t xml:space="preserve">Transtar Industries’ A/C product line visit </w:t>
      </w:r>
      <w:hyperlink r:id="rId9" w:history="1">
        <w:r w:rsidR="001B468D" w:rsidRPr="001B468D">
          <w:rPr>
            <w:rStyle w:val="Hyperlink"/>
            <w:rFonts w:ascii="Calibri" w:eastAsia="Calibri" w:hAnsi="Calibri" w:cs="Calibri"/>
            <w:color w:val="0000CC"/>
          </w:rPr>
          <w:t>here</w:t>
        </w:r>
      </w:hyperlink>
      <w:r w:rsidR="001B468D">
        <w:rPr>
          <w:rFonts w:ascii="Calibri" w:eastAsia="Calibri" w:hAnsi="Calibri" w:cs="Calibri"/>
        </w:rPr>
        <w:t xml:space="preserve">. </w:t>
      </w:r>
    </w:p>
    <w:p w14:paraId="408D86FF" w14:textId="77777777" w:rsidR="001B468D" w:rsidRDefault="001B468D">
      <w:pPr>
        <w:rPr>
          <w:rFonts w:ascii="Calibri" w:eastAsia="Calibri" w:hAnsi="Calibri" w:cs="Calibri"/>
        </w:rPr>
      </w:pPr>
    </w:p>
    <w:p w14:paraId="1AB595E5" w14:textId="2DCE5DCD" w:rsidR="00E30A15" w:rsidRDefault="00E30A15">
      <w:pPr>
        <w:rPr>
          <w:rFonts w:ascii="Calibri" w:eastAsia="Calibri" w:hAnsi="Calibri" w:cs="Calibri"/>
        </w:rPr>
      </w:pPr>
    </w:p>
    <w:p w14:paraId="6D9E74D5" w14:textId="77777777" w:rsidR="00263A9A" w:rsidRDefault="00263A9A">
      <w:pPr>
        <w:rPr>
          <w:rFonts w:ascii="Calibri" w:eastAsia="Calibri" w:hAnsi="Calibri" w:cs="Calibri"/>
        </w:rPr>
      </w:pPr>
    </w:p>
    <w:p w14:paraId="43443301" w14:textId="77777777" w:rsidR="00E30A15" w:rsidRDefault="00FE2E2C">
      <w:pPr>
        <w:jc w:val="center"/>
        <w:rPr>
          <w:rFonts w:ascii="Calibri" w:eastAsia="Calibri" w:hAnsi="Calibri" w:cs="Calibri"/>
        </w:rPr>
      </w:pPr>
      <w:r>
        <w:rPr>
          <w:rFonts w:ascii="Calibri" w:eastAsia="Calibri" w:hAnsi="Calibri" w:cs="Calibri"/>
        </w:rPr>
        <w:t># # # #</w:t>
      </w:r>
    </w:p>
    <w:p w14:paraId="26A4F268" w14:textId="77777777" w:rsidR="00726FA0" w:rsidRDefault="00726FA0">
      <w:pPr>
        <w:jc w:val="center"/>
        <w:rPr>
          <w:rFonts w:ascii="Calibri" w:eastAsia="Calibri" w:hAnsi="Calibri" w:cs="Calibri"/>
        </w:rPr>
      </w:pPr>
    </w:p>
    <w:p w14:paraId="575E8E9B" w14:textId="77777777" w:rsidR="00726FA0" w:rsidRDefault="00726FA0">
      <w:pPr>
        <w:jc w:val="center"/>
        <w:rPr>
          <w:rFonts w:ascii="Calibri" w:eastAsia="Calibri" w:hAnsi="Calibri" w:cs="Calibri"/>
        </w:rPr>
      </w:pPr>
    </w:p>
    <w:p w14:paraId="2A658BC6" w14:textId="58EF43CF" w:rsidR="00E30A15" w:rsidRDefault="00FE2E2C">
      <w:pPr>
        <w:rPr>
          <w:rFonts w:ascii="Calibri" w:eastAsia="Calibri" w:hAnsi="Calibri" w:cs="Calibri"/>
          <w:b/>
          <w:bCs/>
        </w:rPr>
      </w:pPr>
      <w:r>
        <w:rPr>
          <w:rFonts w:ascii="Calibri" w:eastAsia="Calibri" w:hAnsi="Calibri" w:cs="Calibri"/>
          <w:b/>
          <w:bCs/>
        </w:rPr>
        <w:t xml:space="preserve">Image Attached: </w:t>
      </w:r>
      <w:r w:rsidR="00296C18">
        <w:rPr>
          <w:rFonts w:ascii="Calibri" w:eastAsia="Calibri" w:hAnsi="Calibri" w:cs="Calibri"/>
          <w:b/>
          <w:bCs/>
          <w:noProof/>
        </w:rPr>
        <w:drawing>
          <wp:inline distT="0" distB="0" distL="0" distR="0" wp14:anchorId="6E093DC1" wp14:editId="5EB1F513">
            <wp:extent cx="3977640" cy="2575560"/>
            <wp:effectExtent l="0" t="0" r="3810" b="0"/>
            <wp:docPr id="692907" name="Picture 1" descr="AirSept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07" name="Picture 1" descr="AirSept Products"/>
                    <pic:cNvPicPr/>
                  </pic:nvPicPr>
                  <pic:blipFill>
                    <a:blip r:embed="rId10">
                      <a:extLst>
                        <a:ext uri="{28A0092B-C50C-407E-A947-70E740481C1C}">
                          <a14:useLocalDpi xmlns:a14="http://schemas.microsoft.com/office/drawing/2010/main" val="0"/>
                        </a:ext>
                      </a:extLst>
                    </a:blip>
                    <a:stretch>
                      <a:fillRect/>
                    </a:stretch>
                  </pic:blipFill>
                  <pic:spPr>
                    <a:xfrm>
                      <a:off x="0" y="0"/>
                      <a:ext cx="3977640" cy="2575560"/>
                    </a:xfrm>
                    <a:prstGeom prst="rect">
                      <a:avLst/>
                    </a:prstGeom>
                  </pic:spPr>
                </pic:pic>
              </a:graphicData>
            </a:graphic>
          </wp:inline>
        </w:drawing>
      </w:r>
    </w:p>
    <w:p w14:paraId="72DB9919" w14:textId="77777777" w:rsidR="002667CF" w:rsidRDefault="002667CF">
      <w:pPr>
        <w:rPr>
          <w:rFonts w:ascii="Calibri" w:eastAsia="Calibri" w:hAnsi="Calibri" w:cs="Calibri"/>
          <w:b/>
          <w:bCs/>
        </w:rPr>
      </w:pPr>
    </w:p>
    <w:p w14:paraId="6D8D4A17" w14:textId="77777777" w:rsidR="002667CF" w:rsidRDefault="002667CF">
      <w:pPr>
        <w:rPr>
          <w:rFonts w:ascii="Calibri" w:eastAsia="Calibri" w:hAnsi="Calibri" w:cs="Calibri"/>
          <w:b/>
          <w:bCs/>
        </w:rPr>
      </w:pPr>
    </w:p>
    <w:p w14:paraId="606057DA" w14:textId="77777777" w:rsidR="002667CF" w:rsidRDefault="002667CF">
      <w:pPr>
        <w:rPr>
          <w:rFonts w:ascii="Calibri" w:eastAsia="Calibri" w:hAnsi="Calibri" w:cs="Calibri"/>
          <w:b/>
          <w:bCs/>
        </w:rPr>
      </w:pPr>
    </w:p>
    <w:p w14:paraId="45822C22" w14:textId="77777777" w:rsidR="00726FA0" w:rsidRDefault="00726FA0">
      <w:pPr>
        <w:rPr>
          <w:rFonts w:ascii="Calibri" w:eastAsia="Calibri" w:hAnsi="Calibri" w:cs="Calibri"/>
          <w:b/>
          <w:bCs/>
        </w:rPr>
      </w:pPr>
    </w:p>
    <w:p w14:paraId="1A0238D3" w14:textId="77777777" w:rsidR="00726FA0" w:rsidRDefault="00726FA0">
      <w:pPr>
        <w:rPr>
          <w:rFonts w:ascii="Calibri" w:eastAsia="Calibri" w:hAnsi="Calibri" w:cs="Calibri"/>
          <w:b/>
          <w:bCs/>
        </w:rPr>
      </w:pPr>
    </w:p>
    <w:p w14:paraId="65ACC2D0" w14:textId="77777777" w:rsidR="00726FA0" w:rsidRDefault="00726FA0">
      <w:pPr>
        <w:rPr>
          <w:rFonts w:ascii="Calibri" w:eastAsia="Calibri" w:hAnsi="Calibri" w:cs="Calibri"/>
          <w:b/>
          <w:bCs/>
        </w:rPr>
      </w:pPr>
    </w:p>
    <w:p w14:paraId="244E3AB5" w14:textId="77777777" w:rsidR="00726FA0" w:rsidRDefault="00726FA0">
      <w:pPr>
        <w:rPr>
          <w:rFonts w:ascii="Calibri" w:eastAsia="Calibri" w:hAnsi="Calibri" w:cs="Calibri"/>
          <w:b/>
          <w:bCs/>
        </w:rPr>
      </w:pPr>
    </w:p>
    <w:p w14:paraId="6DA3717F" w14:textId="77777777" w:rsidR="00726FA0" w:rsidRDefault="00726FA0">
      <w:pPr>
        <w:rPr>
          <w:rFonts w:ascii="Calibri" w:eastAsia="Calibri" w:hAnsi="Calibri" w:cs="Calibri"/>
          <w:b/>
          <w:bCs/>
        </w:rPr>
      </w:pPr>
    </w:p>
    <w:p w14:paraId="41692D7F" w14:textId="77777777" w:rsidR="00726FA0" w:rsidRDefault="00726FA0">
      <w:pPr>
        <w:rPr>
          <w:rFonts w:ascii="Calibri" w:eastAsia="Calibri" w:hAnsi="Calibri" w:cs="Calibri"/>
          <w:b/>
          <w:bCs/>
        </w:rPr>
      </w:pPr>
    </w:p>
    <w:p w14:paraId="45EBFB24" w14:textId="77777777" w:rsidR="00726FA0" w:rsidRDefault="00726FA0">
      <w:pPr>
        <w:rPr>
          <w:rFonts w:ascii="Calibri" w:eastAsia="Calibri" w:hAnsi="Calibri" w:cs="Calibri"/>
          <w:b/>
          <w:bCs/>
        </w:rPr>
      </w:pPr>
    </w:p>
    <w:p w14:paraId="06E40158" w14:textId="77777777" w:rsidR="00726FA0" w:rsidRDefault="00726FA0">
      <w:pPr>
        <w:rPr>
          <w:rFonts w:ascii="Calibri" w:eastAsia="Calibri" w:hAnsi="Calibri" w:cs="Calibri"/>
          <w:b/>
          <w:bCs/>
        </w:rPr>
      </w:pPr>
    </w:p>
    <w:p w14:paraId="47E2281F" w14:textId="77777777" w:rsidR="00726FA0" w:rsidRDefault="00726FA0">
      <w:pPr>
        <w:rPr>
          <w:rFonts w:ascii="Calibri" w:eastAsia="Calibri" w:hAnsi="Calibri" w:cs="Calibri"/>
          <w:b/>
          <w:bCs/>
        </w:rPr>
      </w:pPr>
    </w:p>
    <w:p w14:paraId="4884CBF2" w14:textId="77777777" w:rsidR="00726FA0" w:rsidRDefault="00726FA0">
      <w:pPr>
        <w:rPr>
          <w:rFonts w:ascii="Calibri" w:eastAsia="Calibri" w:hAnsi="Calibri" w:cs="Calibri"/>
          <w:b/>
          <w:bCs/>
        </w:rPr>
      </w:pPr>
    </w:p>
    <w:p w14:paraId="3651DFB3" w14:textId="77777777" w:rsidR="00726FA0" w:rsidRDefault="00726FA0">
      <w:pPr>
        <w:rPr>
          <w:rFonts w:ascii="Calibri" w:eastAsia="Calibri" w:hAnsi="Calibri" w:cs="Calibri"/>
          <w:b/>
          <w:bCs/>
        </w:rPr>
      </w:pPr>
    </w:p>
    <w:p w14:paraId="52CBC32F" w14:textId="77777777" w:rsidR="00726FA0" w:rsidRDefault="00726FA0">
      <w:pPr>
        <w:rPr>
          <w:rFonts w:ascii="Calibri" w:eastAsia="Calibri" w:hAnsi="Calibri" w:cs="Calibri"/>
          <w:b/>
          <w:bCs/>
        </w:rPr>
      </w:pPr>
    </w:p>
    <w:p w14:paraId="55F23220" w14:textId="77777777" w:rsidR="00726FA0" w:rsidRDefault="00726FA0">
      <w:pPr>
        <w:rPr>
          <w:rFonts w:ascii="Calibri" w:eastAsia="Calibri" w:hAnsi="Calibri" w:cs="Calibri"/>
          <w:b/>
          <w:bCs/>
        </w:rPr>
      </w:pPr>
    </w:p>
    <w:p w14:paraId="25D6E864" w14:textId="77777777" w:rsidR="00726FA0" w:rsidRDefault="00726FA0">
      <w:pPr>
        <w:rPr>
          <w:rFonts w:ascii="Calibri" w:eastAsia="Calibri" w:hAnsi="Calibri" w:cs="Calibri"/>
          <w:b/>
          <w:bCs/>
        </w:rPr>
      </w:pPr>
    </w:p>
    <w:p w14:paraId="07552A38" w14:textId="77777777" w:rsidR="00726FA0" w:rsidRDefault="00726FA0">
      <w:pPr>
        <w:rPr>
          <w:rFonts w:ascii="Calibri" w:eastAsia="Calibri" w:hAnsi="Calibri" w:cs="Calibri"/>
          <w:b/>
          <w:bCs/>
        </w:rPr>
      </w:pPr>
    </w:p>
    <w:p w14:paraId="0AA124A8" w14:textId="77777777" w:rsidR="00726FA0" w:rsidRDefault="00726FA0">
      <w:pPr>
        <w:rPr>
          <w:rFonts w:ascii="Calibri" w:eastAsia="Calibri" w:hAnsi="Calibri" w:cs="Calibri"/>
          <w:b/>
          <w:bCs/>
        </w:rPr>
      </w:pPr>
    </w:p>
    <w:p w14:paraId="419843C8" w14:textId="77777777" w:rsidR="00726FA0" w:rsidRDefault="00726FA0">
      <w:pPr>
        <w:rPr>
          <w:rFonts w:ascii="Calibri" w:eastAsia="Calibri" w:hAnsi="Calibri" w:cs="Calibri"/>
          <w:b/>
          <w:bCs/>
        </w:rPr>
      </w:pPr>
    </w:p>
    <w:p w14:paraId="3F85CFD2" w14:textId="77777777" w:rsidR="00726FA0" w:rsidRDefault="00726FA0">
      <w:pPr>
        <w:rPr>
          <w:rFonts w:ascii="Calibri" w:eastAsia="Calibri" w:hAnsi="Calibri" w:cs="Calibri"/>
          <w:b/>
          <w:bCs/>
        </w:rPr>
      </w:pPr>
    </w:p>
    <w:p w14:paraId="3EF05408" w14:textId="47E53743" w:rsidR="00E30A15" w:rsidRDefault="00FE2E2C">
      <w:pPr>
        <w:rPr>
          <w:rFonts w:ascii="Calibri" w:eastAsia="Calibri" w:hAnsi="Calibri" w:cs="Calibri"/>
          <w:b/>
          <w:bCs/>
        </w:rPr>
      </w:pPr>
      <w:r>
        <w:rPr>
          <w:rFonts w:ascii="Calibri" w:eastAsia="Calibri" w:hAnsi="Calibri" w:cs="Calibri"/>
          <w:b/>
          <w:bCs/>
        </w:rPr>
        <w:t>About AirSept</w:t>
      </w:r>
      <w:r w:rsidR="00CF3252">
        <w:rPr>
          <w:rFonts w:ascii="Calibri" w:eastAsia="Calibri" w:hAnsi="Calibri" w:cs="Calibri"/>
          <w:b/>
          <w:bCs/>
        </w:rPr>
        <w:t>®</w:t>
      </w:r>
    </w:p>
    <w:p w14:paraId="24D49BFD" w14:textId="653BD772" w:rsidR="00E30A15" w:rsidRDefault="00FE2E2C">
      <w:pPr>
        <w:rPr>
          <w:rFonts w:ascii="Calibri" w:hAnsi="Calibri" w:cs="Calibri"/>
        </w:rPr>
      </w:pPr>
      <w:r w:rsidRPr="00090E7C">
        <w:rPr>
          <w:rFonts w:ascii="Calibri" w:hAnsi="Calibri" w:cs="Calibri"/>
        </w:rPr>
        <w:t>In 1989 AirSept</w:t>
      </w:r>
      <w:r w:rsidR="00CF3252">
        <w:rPr>
          <w:rFonts w:ascii="Calibri" w:hAnsi="Calibri" w:cs="Calibri"/>
        </w:rPr>
        <w:t>®</w:t>
      </w:r>
      <w:r w:rsidRPr="00090E7C">
        <w:rPr>
          <w:rFonts w:ascii="Calibri" w:hAnsi="Calibri" w:cs="Calibri"/>
        </w:rPr>
        <w:t xml:space="preserve"> created the first long-lasting solution to the problem of unwanted mold and mildew odor in automobile air conditioning systems. The product quickly became popular and in 1991 AirSept was incorporated as a company. AirSept began partnering with global OEMs and suppliers to not only market its Cooling Coil Coating, but to also develop other unique, new problem-solving products. From those humble beginnings, AirSept has grown to be the industry leader in the development of OEM and aftermarket solutions to complex automotive repair problems. AirSept products are designed to save time, money and labor. For more information, visit </w:t>
      </w:r>
      <w:bookmarkStart w:id="0" w:name="_Hlk527013"/>
      <w:r w:rsidR="00E305C4" w:rsidRPr="005E598D">
        <w:rPr>
          <w:rStyle w:val="Hyperlink1"/>
          <w:rFonts w:ascii="Calibri" w:hAnsi="Calibri" w:cs="Calibri"/>
          <w:color w:val="0000CC"/>
        </w:rPr>
        <w:fldChar w:fldCharType="begin"/>
      </w:r>
      <w:r w:rsidR="00D87A8C" w:rsidRPr="005E598D">
        <w:rPr>
          <w:rStyle w:val="Hyperlink1"/>
          <w:rFonts w:ascii="Calibri" w:hAnsi="Calibri" w:cs="Calibri"/>
          <w:color w:val="0000CC"/>
        </w:rPr>
        <w:instrText>HYPERLINK "http://www.airsept.com/?utm_source=Google&amp;utm_medium=cision&amp;utm_campaign=ProSeries_Trans&amp;utm_term=Pro_Series&amp;utm_content=Smart_Splice_Pro_Series"</w:instrText>
      </w:r>
      <w:r w:rsidR="00E305C4" w:rsidRPr="005E598D">
        <w:rPr>
          <w:rStyle w:val="Hyperlink1"/>
          <w:rFonts w:ascii="Calibri" w:hAnsi="Calibri" w:cs="Calibri"/>
          <w:color w:val="0000CC"/>
        </w:rPr>
      </w:r>
      <w:r w:rsidR="00E305C4" w:rsidRPr="005E598D">
        <w:rPr>
          <w:rStyle w:val="Hyperlink1"/>
          <w:rFonts w:ascii="Calibri" w:hAnsi="Calibri" w:cs="Calibri"/>
          <w:color w:val="0000CC"/>
        </w:rPr>
        <w:fldChar w:fldCharType="separate"/>
      </w:r>
      <w:r w:rsidRPr="005E598D">
        <w:rPr>
          <w:rStyle w:val="Hyperlink1"/>
          <w:rFonts w:ascii="Calibri" w:hAnsi="Calibri" w:cs="Calibri"/>
          <w:color w:val="0000CC"/>
        </w:rPr>
        <w:t>www.AirSept.com</w:t>
      </w:r>
      <w:r w:rsidR="00E305C4" w:rsidRPr="005E598D">
        <w:rPr>
          <w:rStyle w:val="Hyperlink1"/>
          <w:rFonts w:ascii="Calibri" w:hAnsi="Calibri" w:cs="Calibri"/>
          <w:color w:val="0000CC"/>
        </w:rPr>
        <w:fldChar w:fldCharType="end"/>
      </w:r>
      <w:bookmarkEnd w:id="0"/>
      <w:r w:rsidRPr="00090E7C">
        <w:rPr>
          <w:rFonts w:ascii="Calibri" w:hAnsi="Calibri" w:cs="Calibri"/>
        </w:rPr>
        <w:t>.</w:t>
      </w:r>
    </w:p>
    <w:p w14:paraId="51AE6060" w14:textId="77777777" w:rsidR="00726FA0" w:rsidRDefault="00726FA0">
      <w:pPr>
        <w:rPr>
          <w:rFonts w:ascii="Calibri" w:hAnsi="Calibri" w:cs="Calibri"/>
        </w:rPr>
      </w:pPr>
    </w:p>
    <w:p w14:paraId="3560E8C8" w14:textId="77777777" w:rsidR="00726FA0" w:rsidRPr="00726FA0" w:rsidRDefault="00726FA0" w:rsidP="00726FA0">
      <w:pPr>
        <w:rPr>
          <w:rFonts w:ascii="Calibri" w:hAnsi="Calibri" w:cs="Calibri"/>
          <w:color w:val="auto"/>
        </w:rPr>
      </w:pPr>
      <w:r w:rsidRPr="00726FA0">
        <w:rPr>
          <w:rFonts w:ascii="Calibri" w:hAnsi="Calibri" w:cs="Calibri"/>
          <w:b/>
          <w:bCs/>
        </w:rPr>
        <w:t>About Transtar Industries®:</w:t>
      </w:r>
    </w:p>
    <w:p w14:paraId="61CF19D2" w14:textId="77777777" w:rsidR="00726FA0" w:rsidRPr="00726FA0" w:rsidRDefault="00726FA0" w:rsidP="00726FA0">
      <w:pPr>
        <w:rPr>
          <w:rFonts w:ascii="Calibri" w:hAnsi="Calibri" w:cs="Calibri"/>
          <w:sz w:val="22"/>
          <w:szCs w:val="22"/>
        </w:rPr>
      </w:pPr>
      <w:r w:rsidRPr="00726FA0">
        <w:rPr>
          <w:rFonts w:ascii="Calibri" w:hAnsi="Calibri" w:cs="Calibri"/>
        </w:rPr>
        <w:t xml:space="preserve">Transtar Industries® is a global leader in transmission and driveline-related solutions. With over 70 locations in North America, Transtar is dedicated to providing customers with outstanding service, offering the broadest product catalog and best-in-class distribution of quality OE, aftermarket parts, and premium remanufactured products. Founded in 1975 in Cleveland, Ohio, Transtar is a global supplier of products related to the transmission and driveline, with a comprehensive offering that includes automatic and standard transmission units, transmission rebuild kits and components, remanufactured torque converters, hard parts, valve bodies, differentials, and transfer case kits and components, as well as a full line of air conditioning parts, components and tools. All products are available on their patent-winning ecommerce platform, </w:t>
      </w:r>
      <w:hyperlink r:id="rId11" w:history="1">
        <w:r w:rsidRPr="00726FA0">
          <w:rPr>
            <w:rStyle w:val="Hyperlink"/>
            <w:rFonts w:ascii="Calibri" w:hAnsi="Calibri" w:cs="Calibri"/>
            <w:color w:val="0000CC"/>
          </w:rPr>
          <w:t>www.Transend.us</w:t>
        </w:r>
      </w:hyperlink>
      <w:r w:rsidRPr="00726FA0">
        <w:rPr>
          <w:rFonts w:ascii="Calibri" w:hAnsi="Calibri" w:cs="Calibri"/>
        </w:rPr>
        <w:t xml:space="preserve">. </w:t>
      </w:r>
    </w:p>
    <w:p w14:paraId="7FFA706A" w14:textId="77777777" w:rsidR="00726FA0" w:rsidRPr="00726FA0" w:rsidRDefault="00726FA0">
      <w:pPr>
        <w:rPr>
          <w:rFonts w:ascii="Calibri" w:hAnsi="Calibri" w:cs="Calibri"/>
        </w:rPr>
      </w:pPr>
    </w:p>
    <w:p w14:paraId="0A28FADD" w14:textId="77777777" w:rsidR="00A560C5" w:rsidRDefault="00A560C5">
      <w:pPr>
        <w:rPr>
          <w:rFonts w:ascii="Calibri" w:hAnsi="Calibri" w:cs="Calibri"/>
        </w:rPr>
      </w:pPr>
    </w:p>
    <w:p w14:paraId="065A4171" w14:textId="58D234B4" w:rsidR="00E30A15" w:rsidRDefault="00FE2E2C">
      <w:pPr>
        <w:rPr>
          <w:rFonts w:ascii="Calibri" w:eastAsia="Calibri" w:hAnsi="Calibri" w:cs="Calibri"/>
        </w:rPr>
      </w:pPr>
      <w:r>
        <w:rPr>
          <w:rFonts w:ascii="Calibri" w:eastAsia="Calibri" w:hAnsi="Calibri" w:cs="Calibri"/>
          <w:b/>
          <w:bCs/>
        </w:rPr>
        <w:t>For further product information, contact</w:t>
      </w:r>
      <w:r>
        <w:rPr>
          <w:rFonts w:ascii="Calibri" w:eastAsia="Calibri" w:hAnsi="Calibri" w:cs="Calibri"/>
        </w:rPr>
        <w:t>:</w:t>
      </w:r>
      <w:r>
        <w:rPr>
          <w:rFonts w:ascii="Calibri" w:eastAsia="Calibri" w:hAnsi="Calibri" w:cs="Calibri"/>
        </w:rPr>
        <w:tab/>
      </w:r>
      <w:r>
        <w:rPr>
          <w:rFonts w:ascii="Calibri" w:eastAsia="Calibri" w:hAnsi="Calibri" w:cs="Calibri"/>
        </w:rPr>
        <w:tab/>
      </w:r>
    </w:p>
    <w:p w14:paraId="4F8D45BF" w14:textId="77777777" w:rsidR="00E30A15" w:rsidRDefault="00FE2E2C">
      <w:pPr>
        <w:rPr>
          <w:rFonts w:ascii="Calibri" w:eastAsia="Calibri" w:hAnsi="Calibri" w:cs="Calibri"/>
        </w:rPr>
      </w:pPr>
      <w:r>
        <w:rPr>
          <w:rFonts w:ascii="Calibri" w:eastAsia="Calibri" w:hAnsi="Calibri" w:cs="Calibri"/>
        </w:rPr>
        <w:t>Aaron Becker, President</w:t>
      </w:r>
    </w:p>
    <w:p w14:paraId="79B984FA" w14:textId="77777777" w:rsidR="00E30A15" w:rsidRDefault="00FE2E2C">
      <w:pPr>
        <w:rPr>
          <w:rFonts w:ascii="Calibri" w:eastAsia="Calibri" w:hAnsi="Calibri" w:cs="Calibri"/>
        </w:rPr>
      </w:pPr>
      <w:r>
        <w:rPr>
          <w:rFonts w:ascii="Calibri" w:eastAsia="Calibri" w:hAnsi="Calibri" w:cs="Calibri"/>
        </w:rPr>
        <w:t>AirSept</w:t>
      </w:r>
    </w:p>
    <w:p w14:paraId="5D2F6DCB" w14:textId="77777777" w:rsidR="00E30A15" w:rsidRDefault="00FE2E2C">
      <w:pPr>
        <w:rPr>
          <w:rFonts w:ascii="Calibri" w:eastAsia="Calibri" w:hAnsi="Calibri" w:cs="Calibri"/>
        </w:rPr>
      </w:pPr>
      <w:r>
        <w:rPr>
          <w:rFonts w:ascii="Calibri" w:eastAsia="Calibri" w:hAnsi="Calibri" w:cs="Calibri"/>
        </w:rPr>
        <w:t>678-973-2287</w:t>
      </w:r>
    </w:p>
    <w:p w14:paraId="7F93F210" w14:textId="77777777" w:rsidR="00E30A15" w:rsidRPr="005E598D" w:rsidRDefault="001C1D13">
      <w:pPr>
        <w:rPr>
          <w:rFonts w:ascii="Calibri" w:eastAsia="Calibri" w:hAnsi="Calibri" w:cs="Calibri"/>
          <w:color w:val="0000CC"/>
        </w:rPr>
      </w:pPr>
      <w:hyperlink r:id="rId12" w:history="1">
        <w:r w:rsidR="00FE2E2C" w:rsidRPr="005E598D">
          <w:rPr>
            <w:rStyle w:val="Hyperlink0"/>
            <w:rFonts w:eastAsia="Arial Unicode MS" w:cs="Arial Unicode MS"/>
            <w:color w:val="0000CC"/>
          </w:rPr>
          <w:t>abecker@airsept.com</w:t>
        </w:r>
      </w:hyperlink>
    </w:p>
    <w:p w14:paraId="01C8C82F" w14:textId="77777777" w:rsidR="007D0BC2" w:rsidRDefault="007D0BC2">
      <w:pPr>
        <w:rPr>
          <w:rFonts w:ascii="Calibri" w:eastAsia="Calibri" w:hAnsi="Calibri" w:cs="Calibri"/>
        </w:rPr>
      </w:pPr>
    </w:p>
    <w:p w14:paraId="2E841461" w14:textId="395C7DB1" w:rsidR="00E30A15" w:rsidRDefault="00FE2E2C">
      <w:pPr>
        <w:rPr>
          <w:rFonts w:ascii="Calibri" w:eastAsia="Calibri" w:hAnsi="Calibri" w:cs="Calibri"/>
        </w:rPr>
      </w:pPr>
      <w:r>
        <w:rPr>
          <w:rFonts w:ascii="Calibri" w:eastAsia="Calibri" w:hAnsi="Calibri" w:cs="Calibri"/>
        </w:rPr>
        <w:t>Leslie Allen</w:t>
      </w:r>
    </w:p>
    <w:p w14:paraId="1C0E91A2" w14:textId="77777777" w:rsidR="00E30A15" w:rsidRDefault="00FE2E2C">
      <w:pPr>
        <w:rPr>
          <w:rFonts w:ascii="Calibri" w:eastAsia="Calibri" w:hAnsi="Calibri" w:cs="Calibri"/>
        </w:rPr>
      </w:pPr>
      <w:r>
        <w:rPr>
          <w:rFonts w:ascii="Calibri" w:eastAsia="Calibri" w:hAnsi="Calibri" w:cs="Calibri"/>
        </w:rPr>
        <w:t>Owner</w:t>
      </w:r>
    </w:p>
    <w:p w14:paraId="75F5A8F9" w14:textId="77777777" w:rsidR="00E30A15" w:rsidRDefault="00FE2E2C">
      <w:pPr>
        <w:rPr>
          <w:rFonts w:ascii="Calibri" w:eastAsia="Calibri" w:hAnsi="Calibri" w:cs="Calibri"/>
        </w:rPr>
      </w:pPr>
      <w:r>
        <w:rPr>
          <w:rFonts w:ascii="Calibri" w:eastAsia="Calibri" w:hAnsi="Calibri" w:cs="Calibri"/>
        </w:rPr>
        <w:t>Wildcat Communications</w:t>
      </w:r>
    </w:p>
    <w:p w14:paraId="6C605057" w14:textId="364059D4" w:rsidR="00E30A15" w:rsidRDefault="00FE2E2C">
      <w:pPr>
        <w:rPr>
          <w:rFonts w:ascii="Calibri" w:eastAsia="Calibri" w:hAnsi="Calibri" w:cs="Calibri"/>
        </w:rPr>
      </w:pPr>
      <w:r>
        <w:rPr>
          <w:rFonts w:ascii="Calibri" w:eastAsia="Calibri" w:hAnsi="Calibri" w:cs="Calibri"/>
        </w:rPr>
        <w:t>615</w:t>
      </w:r>
      <w:r w:rsidR="00994FD1">
        <w:rPr>
          <w:rFonts w:ascii="Calibri" w:eastAsia="Calibri" w:hAnsi="Calibri" w:cs="Calibri"/>
        </w:rPr>
        <w:t>-</w:t>
      </w:r>
      <w:r>
        <w:rPr>
          <w:rFonts w:ascii="Calibri" w:eastAsia="Calibri" w:hAnsi="Calibri" w:cs="Calibri"/>
        </w:rPr>
        <w:t>429</w:t>
      </w:r>
      <w:r w:rsidR="00994FD1">
        <w:rPr>
          <w:rFonts w:ascii="Calibri" w:eastAsia="Calibri" w:hAnsi="Calibri" w:cs="Calibri"/>
        </w:rPr>
        <w:t>-</w:t>
      </w:r>
      <w:r>
        <w:rPr>
          <w:rFonts w:ascii="Calibri" w:eastAsia="Calibri" w:hAnsi="Calibri" w:cs="Calibri"/>
        </w:rPr>
        <w:t>7965</w:t>
      </w:r>
    </w:p>
    <w:p w14:paraId="45F70B6C" w14:textId="77777777" w:rsidR="00E30A15" w:rsidRPr="005E598D" w:rsidRDefault="001C1D13">
      <w:pPr>
        <w:rPr>
          <w:color w:val="0000CC"/>
        </w:rPr>
      </w:pPr>
      <w:hyperlink r:id="rId13" w:history="1">
        <w:r w:rsidR="00FE2E2C" w:rsidRPr="005E598D">
          <w:rPr>
            <w:rStyle w:val="Hyperlink0"/>
            <w:rFonts w:eastAsia="Arial Unicode MS" w:cs="Arial Unicode MS"/>
            <w:color w:val="0000CC"/>
          </w:rPr>
          <w:t>leslieallen.wildcat@gmail.com</w:t>
        </w:r>
      </w:hyperlink>
    </w:p>
    <w:sectPr w:rsidR="00E30A15" w:rsidRPr="005E598D">
      <w:headerReference w:type="default" r:id="rId14"/>
      <w:footerReference w:type="default" r:id="rId15"/>
      <w:headerReference w:type="first" r:id="rId16"/>
      <w:footerReference w:type="first" r:id="rId17"/>
      <w:pgSz w:w="12240" w:h="15840"/>
      <w:pgMar w:top="0" w:right="1080" w:bottom="0" w:left="144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39AD" w14:textId="77777777" w:rsidR="00767E95" w:rsidRDefault="00767E95">
      <w:r>
        <w:separator/>
      </w:r>
    </w:p>
  </w:endnote>
  <w:endnote w:type="continuationSeparator" w:id="0">
    <w:p w14:paraId="62C46D8A" w14:textId="77777777" w:rsidR="00767E95" w:rsidRDefault="0076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17BE" w14:textId="4B8E89D1" w:rsidR="00E30A15" w:rsidRDefault="00FE2E2C">
    <w:pPr>
      <w:pStyle w:val="Footer"/>
      <w:tabs>
        <w:tab w:val="clear" w:pos="4320"/>
        <w:tab w:val="clear" w:pos="8640"/>
      </w:tabs>
      <w:spacing w:line="360" w:lineRule="auto"/>
    </w:pPr>
    <w:r>
      <w:rPr>
        <w:rFonts w:ascii="Trebuchet MS" w:hAnsi="Trebuchet MS"/>
        <w:sz w:val="20"/>
        <w:szCs w:val="20"/>
      </w:rPr>
      <w:t xml:space="preserve">743 Lambert Dr. NE, Atlanta, GA 30324 </w:t>
    </w:r>
    <w:r>
      <w:rPr>
        <w:rFonts w:ascii="Trebuchet MS" w:hAnsi="Trebuchet MS"/>
        <w:b/>
        <w:bCs/>
        <w:color w:val="D61D03"/>
        <w:sz w:val="20"/>
        <w:szCs w:val="20"/>
      </w:rPr>
      <w:t>|</w:t>
    </w:r>
    <w:r>
      <w:rPr>
        <w:rFonts w:ascii="Trebuchet MS" w:hAnsi="Trebuchet MS"/>
        <w:sz w:val="20"/>
        <w:szCs w:val="20"/>
      </w:rPr>
      <w:t xml:space="preserve"> Phone (678) 973-</w:t>
    </w:r>
    <w:r w:rsidR="00F37783">
      <w:rPr>
        <w:rFonts w:ascii="Trebuchet MS" w:hAnsi="Trebuchet MS"/>
        <w:sz w:val="20"/>
        <w:szCs w:val="20"/>
      </w:rPr>
      <w:t>2287</w:t>
    </w:r>
    <w:r w:rsidR="00F37783">
      <w:rPr>
        <w:rFonts w:ascii="Trebuchet MS" w:hAnsi="Trebuchet MS"/>
        <w:b/>
        <w:bCs/>
        <w:color w:val="D61D03"/>
        <w:sz w:val="20"/>
        <w:szCs w:val="20"/>
      </w:rPr>
      <w:t xml:space="preserve"> | Fax</w:t>
    </w:r>
    <w:r>
      <w:rPr>
        <w:rFonts w:ascii="Trebuchet MS" w:hAnsi="Trebuchet MS"/>
        <w:sz w:val="20"/>
        <w:szCs w:val="20"/>
      </w:rPr>
      <w:t xml:space="preserve"> (678) 974-</w:t>
    </w:r>
    <w:r w:rsidR="00F37783">
      <w:rPr>
        <w:rFonts w:ascii="Trebuchet MS" w:hAnsi="Trebuchet MS"/>
        <w:sz w:val="20"/>
        <w:szCs w:val="20"/>
      </w:rPr>
      <w:t>5027</w:t>
    </w:r>
    <w:r w:rsidR="00F37783">
      <w:rPr>
        <w:rFonts w:ascii="Trebuchet MS" w:hAnsi="Trebuchet MS"/>
        <w:b/>
        <w:bCs/>
        <w:color w:val="D61D03"/>
        <w:sz w:val="20"/>
        <w:szCs w:val="20"/>
      </w:rPr>
      <w:t xml:space="preserve"> |</w:t>
    </w:r>
    <w:r>
      <w:rPr>
        <w:rFonts w:ascii="Trebuchet MS" w:hAnsi="Trebuchet MS"/>
        <w:b/>
        <w:bCs/>
        <w:color w:val="D61D03"/>
        <w:sz w:val="20"/>
        <w:szCs w:val="20"/>
      </w:rPr>
      <w:t xml:space="preserve"> </w:t>
    </w:r>
    <w:r>
      <w:rPr>
        <w:rFonts w:ascii="Trebuchet MS" w:hAnsi="Trebuchet MS"/>
        <w:sz w:val="20"/>
        <w:szCs w:val="20"/>
      </w:rPr>
      <w:t>www.airsept.com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B7D4" w14:textId="108CDE89" w:rsidR="00E30A15" w:rsidRDefault="00FE2E2C">
    <w:pPr>
      <w:pStyle w:val="Footer"/>
      <w:spacing w:line="360" w:lineRule="auto"/>
      <w:jc w:val="center"/>
    </w:pPr>
    <w:r>
      <w:rPr>
        <w:rFonts w:ascii="Trebuchet MS" w:hAnsi="Trebuchet MS"/>
        <w:sz w:val="20"/>
        <w:szCs w:val="20"/>
      </w:rPr>
      <w:t xml:space="preserve">743 Lambert Dr. NE, Atlanta, GA 30324 </w:t>
    </w:r>
    <w:r>
      <w:rPr>
        <w:rFonts w:ascii="Trebuchet MS" w:hAnsi="Trebuchet MS"/>
        <w:b/>
        <w:bCs/>
        <w:color w:val="D61D03"/>
        <w:sz w:val="20"/>
        <w:szCs w:val="20"/>
      </w:rPr>
      <w:t>|</w:t>
    </w:r>
    <w:r>
      <w:rPr>
        <w:rFonts w:ascii="Trebuchet MS" w:hAnsi="Trebuchet MS"/>
        <w:sz w:val="20"/>
        <w:szCs w:val="20"/>
      </w:rPr>
      <w:t xml:space="preserve"> Phone (678) 973-</w:t>
    </w:r>
    <w:r w:rsidR="00F37783">
      <w:rPr>
        <w:rFonts w:ascii="Trebuchet MS" w:hAnsi="Trebuchet MS"/>
        <w:sz w:val="20"/>
        <w:szCs w:val="20"/>
      </w:rPr>
      <w:t>2287</w:t>
    </w:r>
    <w:r w:rsidR="00F37783">
      <w:rPr>
        <w:rFonts w:ascii="Trebuchet MS" w:hAnsi="Trebuchet MS"/>
        <w:b/>
        <w:bCs/>
        <w:color w:val="D61D03"/>
        <w:sz w:val="20"/>
        <w:szCs w:val="20"/>
      </w:rPr>
      <w:t xml:space="preserve"> | Fax</w:t>
    </w:r>
    <w:r>
      <w:rPr>
        <w:rFonts w:ascii="Trebuchet MS" w:hAnsi="Trebuchet MS"/>
        <w:sz w:val="20"/>
        <w:szCs w:val="20"/>
      </w:rPr>
      <w:t xml:space="preserve"> (678) 974-</w:t>
    </w:r>
    <w:r w:rsidR="00F37783">
      <w:rPr>
        <w:rFonts w:ascii="Trebuchet MS" w:hAnsi="Trebuchet MS"/>
        <w:sz w:val="20"/>
        <w:szCs w:val="20"/>
      </w:rPr>
      <w:t>5027</w:t>
    </w:r>
    <w:r w:rsidR="00F37783">
      <w:rPr>
        <w:rFonts w:ascii="Trebuchet MS" w:hAnsi="Trebuchet MS"/>
        <w:b/>
        <w:bCs/>
        <w:color w:val="D61D03"/>
        <w:sz w:val="20"/>
        <w:szCs w:val="20"/>
      </w:rPr>
      <w:t xml:space="preserve"> |</w:t>
    </w:r>
    <w:r>
      <w:rPr>
        <w:rFonts w:ascii="Trebuchet MS" w:hAnsi="Trebuchet MS"/>
        <w:b/>
        <w:bCs/>
        <w:color w:val="D61D03"/>
        <w:sz w:val="20"/>
        <w:szCs w:val="20"/>
      </w:rPr>
      <w:t xml:space="preserve"> </w:t>
    </w:r>
    <w:r>
      <w:rPr>
        <w:rFonts w:ascii="Trebuchet MS" w:hAnsi="Trebuchet MS"/>
        <w:sz w:val="20"/>
        <w:szCs w:val="20"/>
      </w:rPr>
      <w:t>www.airsept.com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20D4" w14:textId="77777777" w:rsidR="00767E95" w:rsidRDefault="00767E95">
      <w:r>
        <w:separator/>
      </w:r>
    </w:p>
  </w:footnote>
  <w:footnote w:type="continuationSeparator" w:id="0">
    <w:p w14:paraId="51580D4C" w14:textId="77777777" w:rsidR="00767E95" w:rsidRDefault="0076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9043" w14:textId="77777777" w:rsidR="00E30A15" w:rsidRDefault="00E30A1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1279" w14:textId="77777777" w:rsidR="00E30A15" w:rsidRDefault="00E30A1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15"/>
    <w:rsid w:val="00004EE4"/>
    <w:rsid w:val="00011178"/>
    <w:rsid w:val="00032AE0"/>
    <w:rsid w:val="0004195D"/>
    <w:rsid w:val="00042D0C"/>
    <w:rsid w:val="000656D9"/>
    <w:rsid w:val="00090E7C"/>
    <w:rsid w:val="000B4DDF"/>
    <w:rsid w:val="000E5096"/>
    <w:rsid w:val="001479AE"/>
    <w:rsid w:val="001648D7"/>
    <w:rsid w:val="001B468D"/>
    <w:rsid w:val="001C18B6"/>
    <w:rsid w:val="001D6375"/>
    <w:rsid w:val="001F3235"/>
    <w:rsid w:val="00224D0D"/>
    <w:rsid w:val="00234918"/>
    <w:rsid w:val="00250F16"/>
    <w:rsid w:val="00261F27"/>
    <w:rsid w:val="00263A9A"/>
    <w:rsid w:val="002667CF"/>
    <w:rsid w:val="002828E9"/>
    <w:rsid w:val="00296C18"/>
    <w:rsid w:val="002A7B08"/>
    <w:rsid w:val="002B086F"/>
    <w:rsid w:val="002C5CA4"/>
    <w:rsid w:val="002D089C"/>
    <w:rsid w:val="002D366E"/>
    <w:rsid w:val="003039CB"/>
    <w:rsid w:val="00305F10"/>
    <w:rsid w:val="003171F5"/>
    <w:rsid w:val="003249E5"/>
    <w:rsid w:val="00333FFE"/>
    <w:rsid w:val="00344631"/>
    <w:rsid w:val="00345CFA"/>
    <w:rsid w:val="00357879"/>
    <w:rsid w:val="00364BF2"/>
    <w:rsid w:val="003808A5"/>
    <w:rsid w:val="003B0A69"/>
    <w:rsid w:val="003D7A78"/>
    <w:rsid w:val="003F2A02"/>
    <w:rsid w:val="003F4F26"/>
    <w:rsid w:val="0040713D"/>
    <w:rsid w:val="00415C0B"/>
    <w:rsid w:val="00455041"/>
    <w:rsid w:val="004578AC"/>
    <w:rsid w:val="00473D23"/>
    <w:rsid w:val="004A168A"/>
    <w:rsid w:val="004A1E94"/>
    <w:rsid w:val="004E0289"/>
    <w:rsid w:val="004E1E66"/>
    <w:rsid w:val="004F2D0D"/>
    <w:rsid w:val="005373CA"/>
    <w:rsid w:val="00551503"/>
    <w:rsid w:val="005E598D"/>
    <w:rsid w:val="005F7723"/>
    <w:rsid w:val="00603078"/>
    <w:rsid w:val="00606951"/>
    <w:rsid w:val="00620C13"/>
    <w:rsid w:val="006429BE"/>
    <w:rsid w:val="006650AC"/>
    <w:rsid w:val="006C446E"/>
    <w:rsid w:val="006C581E"/>
    <w:rsid w:val="006D1B1E"/>
    <w:rsid w:val="006F6567"/>
    <w:rsid w:val="006F7CF5"/>
    <w:rsid w:val="00707522"/>
    <w:rsid w:val="00726FA0"/>
    <w:rsid w:val="00767E95"/>
    <w:rsid w:val="00795249"/>
    <w:rsid w:val="00795D45"/>
    <w:rsid w:val="007B039A"/>
    <w:rsid w:val="007D0BC2"/>
    <w:rsid w:val="0083279B"/>
    <w:rsid w:val="00835C0B"/>
    <w:rsid w:val="00864685"/>
    <w:rsid w:val="008758D9"/>
    <w:rsid w:val="008B5661"/>
    <w:rsid w:val="008D482E"/>
    <w:rsid w:val="008E0BFB"/>
    <w:rsid w:val="008E16E9"/>
    <w:rsid w:val="00917268"/>
    <w:rsid w:val="009306D9"/>
    <w:rsid w:val="00942798"/>
    <w:rsid w:val="00982110"/>
    <w:rsid w:val="00984516"/>
    <w:rsid w:val="00994541"/>
    <w:rsid w:val="00994FD1"/>
    <w:rsid w:val="009A08BC"/>
    <w:rsid w:val="009E76DA"/>
    <w:rsid w:val="00A04981"/>
    <w:rsid w:val="00A127E1"/>
    <w:rsid w:val="00A2697B"/>
    <w:rsid w:val="00A560C5"/>
    <w:rsid w:val="00A70E8F"/>
    <w:rsid w:val="00A826B8"/>
    <w:rsid w:val="00AA2098"/>
    <w:rsid w:val="00AD0ACD"/>
    <w:rsid w:val="00AE3E35"/>
    <w:rsid w:val="00B3344E"/>
    <w:rsid w:val="00B51FA4"/>
    <w:rsid w:val="00B70D43"/>
    <w:rsid w:val="00B96839"/>
    <w:rsid w:val="00BA4E78"/>
    <w:rsid w:val="00BC1E56"/>
    <w:rsid w:val="00BD0912"/>
    <w:rsid w:val="00BD0DED"/>
    <w:rsid w:val="00BE06D6"/>
    <w:rsid w:val="00C2039E"/>
    <w:rsid w:val="00C47888"/>
    <w:rsid w:val="00C750D2"/>
    <w:rsid w:val="00C93CD4"/>
    <w:rsid w:val="00CB1F46"/>
    <w:rsid w:val="00CC6AC5"/>
    <w:rsid w:val="00CD6047"/>
    <w:rsid w:val="00CE7A6E"/>
    <w:rsid w:val="00CF3252"/>
    <w:rsid w:val="00D250E9"/>
    <w:rsid w:val="00D71F2F"/>
    <w:rsid w:val="00D87A8C"/>
    <w:rsid w:val="00D921B4"/>
    <w:rsid w:val="00D9749B"/>
    <w:rsid w:val="00DA2E3E"/>
    <w:rsid w:val="00DC080D"/>
    <w:rsid w:val="00E06D3E"/>
    <w:rsid w:val="00E10CA7"/>
    <w:rsid w:val="00E12470"/>
    <w:rsid w:val="00E305C4"/>
    <w:rsid w:val="00E30A15"/>
    <w:rsid w:val="00E42F26"/>
    <w:rsid w:val="00E91872"/>
    <w:rsid w:val="00EB1E7C"/>
    <w:rsid w:val="00EC43ED"/>
    <w:rsid w:val="00EF0031"/>
    <w:rsid w:val="00EF61A1"/>
    <w:rsid w:val="00F012AA"/>
    <w:rsid w:val="00F036B7"/>
    <w:rsid w:val="00F37783"/>
    <w:rsid w:val="00F432A3"/>
    <w:rsid w:val="00F62C4F"/>
    <w:rsid w:val="00F808F4"/>
    <w:rsid w:val="00FA17DA"/>
    <w:rsid w:val="00FE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5CF38"/>
  <w15:docId w15:val="{95228765-1F6D-4DF8-9FBE-EC596EE9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styleId="Header">
    <w:name w:val="header"/>
    <w:pPr>
      <w:tabs>
        <w:tab w:val="center" w:pos="4320"/>
        <w:tab w:val="right" w:pos="8640"/>
      </w:tabs>
    </w:pPr>
    <w:rPr>
      <w:rFonts w:eastAsia="Times New Roman"/>
      <w:color w:val="000000"/>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color w:val="0563C1"/>
      <w:u w:val="none" w:color="0563C1"/>
    </w:rPr>
  </w:style>
  <w:style w:type="character" w:customStyle="1" w:styleId="Hyperlink1">
    <w:name w:val="Hyperlink.1"/>
    <w:basedOn w:val="Link"/>
    <w:rPr>
      <w:color w:val="0563C1"/>
      <w:u w:val="none" w:color="0563C1"/>
    </w:rPr>
  </w:style>
  <w:style w:type="paragraph" w:styleId="BalloonText">
    <w:name w:val="Balloon Text"/>
    <w:basedOn w:val="Normal"/>
    <w:link w:val="BalloonTextChar"/>
    <w:uiPriority w:val="99"/>
    <w:semiHidden/>
    <w:unhideWhenUsed/>
    <w:rsid w:val="00263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9A"/>
    <w:rPr>
      <w:rFonts w:ascii="Segoe UI" w:eastAsia="Times New Roman" w:hAnsi="Segoe UI" w:cs="Segoe UI"/>
      <w:color w:val="000000"/>
      <w:sz w:val="18"/>
      <w:szCs w:val="18"/>
      <w:u w:color="000000"/>
    </w:rPr>
  </w:style>
  <w:style w:type="paragraph" w:styleId="NoSpacing">
    <w:name w:val="No Spacing"/>
    <w:uiPriority w:val="1"/>
    <w:qFormat/>
    <w:rsid w:val="00263A9A"/>
    <w:rPr>
      <w:rFonts w:eastAsia="Times New Roman"/>
      <w:color w:val="000000"/>
      <w:sz w:val="24"/>
      <w:szCs w:val="24"/>
      <w:u w:color="000000"/>
    </w:rPr>
  </w:style>
  <w:style w:type="character" w:customStyle="1" w:styleId="UnresolvedMention1">
    <w:name w:val="Unresolved Mention1"/>
    <w:basedOn w:val="DefaultParagraphFont"/>
    <w:uiPriority w:val="99"/>
    <w:semiHidden/>
    <w:unhideWhenUsed/>
    <w:rsid w:val="00263A9A"/>
    <w:rPr>
      <w:color w:val="605E5C"/>
      <w:shd w:val="clear" w:color="auto" w:fill="E1DFDD"/>
    </w:rPr>
  </w:style>
  <w:style w:type="character" w:styleId="UnresolvedMention">
    <w:name w:val="Unresolved Mention"/>
    <w:basedOn w:val="DefaultParagraphFont"/>
    <w:uiPriority w:val="99"/>
    <w:semiHidden/>
    <w:unhideWhenUsed/>
    <w:rsid w:val="00B3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0491">
      <w:bodyDiv w:val="1"/>
      <w:marLeft w:val="0"/>
      <w:marRight w:val="0"/>
      <w:marTop w:val="0"/>
      <w:marBottom w:val="0"/>
      <w:divBdr>
        <w:top w:val="none" w:sz="0" w:space="0" w:color="auto"/>
        <w:left w:val="none" w:sz="0" w:space="0" w:color="auto"/>
        <w:bottom w:val="none" w:sz="0" w:space="0" w:color="auto"/>
        <w:right w:val="none" w:sz="0" w:space="0" w:color="auto"/>
      </w:divBdr>
    </w:div>
    <w:div w:id="1434742410">
      <w:bodyDiv w:val="1"/>
      <w:marLeft w:val="0"/>
      <w:marRight w:val="0"/>
      <w:marTop w:val="0"/>
      <w:marBottom w:val="0"/>
      <w:divBdr>
        <w:top w:val="none" w:sz="0" w:space="0" w:color="auto"/>
        <w:left w:val="none" w:sz="0" w:space="0" w:color="auto"/>
        <w:bottom w:val="none" w:sz="0" w:space="0" w:color="auto"/>
        <w:right w:val="none" w:sz="0" w:space="0" w:color="auto"/>
      </w:divBdr>
    </w:div>
    <w:div w:id="1700004113">
      <w:bodyDiv w:val="1"/>
      <w:marLeft w:val="0"/>
      <w:marRight w:val="0"/>
      <w:marTop w:val="0"/>
      <w:marBottom w:val="0"/>
      <w:divBdr>
        <w:top w:val="none" w:sz="0" w:space="0" w:color="auto"/>
        <w:left w:val="none" w:sz="0" w:space="0" w:color="auto"/>
        <w:bottom w:val="none" w:sz="0" w:space="0" w:color="auto"/>
        <w:right w:val="none" w:sz="0" w:space="0" w:color="auto"/>
      </w:divBdr>
    </w:div>
    <w:div w:id="208379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Sept.com" TargetMode="External"/><Relationship Id="rId13" Type="http://schemas.openxmlformats.org/officeDocument/2006/relationships/hyperlink" Target="mailto:Leslieallen.wildcat@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irsept.com/" TargetMode="External"/><Relationship Id="rId12" Type="http://schemas.openxmlformats.org/officeDocument/2006/relationships/hyperlink" Target="mailto:abecker@airsept.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ransend.u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ransend.us/content/air-conditioning-repair/"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McCoy</dc:creator>
  <cp:lastModifiedBy>Leslie Allen</cp:lastModifiedBy>
  <cp:revision>2</cp:revision>
  <cp:lastPrinted>2023-07-27T18:34:00Z</cp:lastPrinted>
  <dcterms:created xsi:type="dcterms:W3CDTF">2023-08-01T15:34:00Z</dcterms:created>
  <dcterms:modified xsi:type="dcterms:W3CDTF">2023-08-01T15:34:00Z</dcterms:modified>
</cp:coreProperties>
</file>